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54" w:rsidRPr="005234FB" w:rsidRDefault="005234FB" w:rsidP="009D5C54">
      <w:pPr>
        <w:spacing w:after="0"/>
        <w:jc w:val="center"/>
        <w:rPr>
          <w:color w:val="1F497D" w:themeColor="text2"/>
          <w:sz w:val="42"/>
          <w:szCs w:val="42"/>
        </w:rPr>
      </w:pPr>
      <w:r>
        <w:rPr>
          <w:b/>
          <w:color w:val="1F497D" w:themeColor="text2"/>
          <w:sz w:val="42"/>
          <w:szCs w:val="42"/>
        </w:rPr>
        <w:t>Team-B</w:t>
      </w:r>
      <w:r w:rsidR="00C00493" w:rsidRPr="005234FB">
        <w:rPr>
          <w:b/>
          <w:color w:val="1F497D" w:themeColor="text2"/>
          <w:sz w:val="42"/>
          <w:szCs w:val="42"/>
        </w:rPr>
        <w:t>ased Inquiry Worksheet</w:t>
      </w:r>
    </w:p>
    <w:p w:rsidR="009D5C54" w:rsidRPr="00BA6DAC" w:rsidRDefault="00C00493" w:rsidP="009D5C54">
      <w:pPr>
        <w:spacing w:after="0"/>
        <w:jc w:val="center"/>
        <w:rPr>
          <w:b/>
        </w:rPr>
      </w:pPr>
      <w:r w:rsidRPr="00BA6DAC">
        <w:rPr>
          <w:b/>
        </w:rPr>
        <w:t>ASTC 2013 Preconference Workshop</w:t>
      </w:r>
    </w:p>
    <w:p w:rsidR="00BA6DAC" w:rsidRPr="00BA6DAC" w:rsidRDefault="00BA6DAC" w:rsidP="009D5C54">
      <w:pPr>
        <w:spacing w:after="0"/>
        <w:jc w:val="center"/>
        <w:rPr>
          <w:b/>
        </w:rPr>
      </w:pPr>
      <w:r w:rsidRPr="00BA6DAC">
        <w:rPr>
          <w:b/>
        </w:rPr>
        <w:t>October 18, 2013</w:t>
      </w:r>
    </w:p>
    <w:p w:rsidR="009D5C54" w:rsidRDefault="009D5C54" w:rsidP="0080159D">
      <w:pPr>
        <w:spacing w:after="0"/>
      </w:pPr>
    </w:p>
    <w:p w:rsidR="009D5C54" w:rsidRDefault="009D5C54" w:rsidP="00C00493">
      <w:pPr>
        <w:spacing w:after="0"/>
      </w:pPr>
      <w:r>
        <w:t>In this portion of the workshop, you will use the team-based inquiry (TBI) process to</w:t>
      </w:r>
      <w:r w:rsidR="00C00493">
        <w:t xml:space="preserve"> </w:t>
      </w:r>
      <w:r w:rsidR="006D1E4B" w:rsidRPr="006D1E4B">
        <w:t>gather feedback on a NISE Network</w:t>
      </w:r>
      <w:r w:rsidR="006D1E4B">
        <w:t xml:space="preserve"> activity, </w:t>
      </w:r>
      <w:r w:rsidR="006D1E4B" w:rsidRPr="00A172C9">
        <w:rPr>
          <w:i/>
        </w:rPr>
        <w:t>Exploring Materials—</w:t>
      </w:r>
      <w:proofErr w:type="spellStart"/>
      <w:r w:rsidR="006D1E4B" w:rsidRPr="00A172C9">
        <w:rPr>
          <w:i/>
        </w:rPr>
        <w:t>Ferrofluid</w:t>
      </w:r>
      <w:proofErr w:type="spellEnd"/>
      <w:r w:rsidR="006D1E4B">
        <w:t>,</w:t>
      </w:r>
      <w:r w:rsidR="006D1E4B" w:rsidRPr="006D1E4B">
        <w:t xml:space="preserve"> and use that feedback to make improvements</w:t>
      </w:r>
      <w:r w:rsidR="00C00493">
        <w:t xml:space="preserve">. </w:t>
      </w:r>
      <w:r w:rsidR="003B173D">
        <w:t xml:space="preserve">The </w:t>
      </w:r>
      <w:r>
        <w:t>TBI study will focus on answering the question:</w:t>
      </w:r>
    </w:p>
    <w:p w:rsidR="009D5C54" w:rsidRDefault="009D5C54" w:rsidP="006D1E4B">
      <w:pPr>
        <w:tabs>
          <w:tab w:val="left" w:pos="2730"/>
        </w:tabs>
        <w:spacing w:after="0"/>
      </w:pPr>
    </w:p>
    <w:p w:rsidR="009D5C54" w:rsidRPr="003B173D" w:rsidRDefault="009D5C54" w:rsidP="009D5C54">
      <w:pPr>
        <w:spacing w:after="0"/>
        <w:jc w:val="center"/>
        <w:rPr>
          <w:b/>
          <w:i/>
        </w:rPr>
      </w:pPr>
      <w:r w:rsidRPr="003B173D">
        <w:rPr>
          <w:b/>
          <w:i/>
        </w:rPr>
        <w:t xml:space="preserve">How can this activity be </w:t>
      </w:r>
      <w:r w:rsidRPr="00C8651C">
        <w:rPr>
          <w:b/>
          <w:i/>
        </w:rPr>
        <w:t xml:space="preserve">improved </w:t>
      </w:r>
      <w:r w:rsidR="00C00493" w:rsidRPr="00C8651C">
        <w:rPr>
          <w:b/>
          <w:i/>
        </w:rPr>
        <w:t xml:space="preserve">to </w:t>
      </w:r>
      <w:r w:rsidR="00D277CE" w:rsidRPr="00C8651C">
        <w:rPr>
          <w:b/>
          <w:i/>
        </w:rPr>
        <w:t xml:space="preserve">be </w:t>
      </w:r>
      <w:r w:rsidR="00C00493" w:rsidRPr="00C8651C">
        <w:rPr>
          <w:b/>
          <w:i/>
        </w:rPr>
        <w:t>mor</w:t>
      </w:r>
      <w:r w:rsidR="00D277CE" w:rsidRPr="00C8651C">
        <w:rPr>
          <w:b/>
          <w:i/>
        </w:rPr>
        <w:t xml:space="preserve">e engaging for visitors and </w:t>
      </w:r>
      <w:r w:rsidR="00C00493" w:rsidRPr="00C8651C">
        <w:rPr>
          <w:b/>
          <w:i/>
        </w:rPr>
        <w:t xml:space="preserve">better communicate the main message about </w:t>
      </w:r>
      <w:proofErr w:type="spellStart"/>
      <w:r w:rsidR="00C00493" w:rsidRPr="00C8651C">
        <w:rPr>
          <w:b/>
          <w:i/>
        </w:rPr>
        <w:t>nanoscience</w:t>
      </w:r>
      <w:proofErr w:type="spellEnd"/>
      <w:r w:rsidRPr="00C8651C">
        <w:rPr>
          <w:b/>
          <w:i/>
        </w:rPr>
        <w:t>?</w:t>
      </w:r>
    </w:p>
    <w:p w:rsidR="009D5C54" w:rsidRDefault="009D5C54" w:rsidP="0080159D">
      <w:pPr>
        <w:spacing w:after="0"/>
      </w:pPr>
    </w:p>
    <w:p w:rsidR="009D5C54" w:rsidRDefault="009D5C54" w:rsidP="009D5C54">
      <w:pPr>
        <w:spacing w:after="0"/>
        <w:jc w:val="center"/>
      </w:pPr>
    </w:p>
    <w:p w:rsidR="009D5C54" w:rsidRDefault="009D5C54" w:rsidP="009D5C54">
      <w:pPr>
        <w:spacing w:after="0"/>
        <w:jc w:val="center"/>
      </w:pPr>
    </w:p>
    <w:p w:rsidR="009D5C54" w:rsidRDefault="009D5C54" w:rsidP="009D5C54">
      <w:pPr>
        <w:spacing w:after="0"/>
        <w:jc w:val="center"/>
      </w:pPr>
    </w:p>
    <w:p w:rsidR="009D5C54" w:rsidRDefault="009D5C54" w:rsidP="009D5C54">
      <w:pPr>
        <w:spacing w:after="0"/>
        <w:jc w:val="center"/>
      </w:pPr>
      <w:r>
        <w:rPr>
          <w:noProof/>
        </w:rPr>
        <w:drawing>
          <wp:inline distT="0" distB="0" distL="0" distR="0">
            <wp:extent cx="4762919" cy="263266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D5C54" w:rsidRDefault="009D5C54" w:rsidP="009D5C54">
      <w:pPr>
        <w:spacing w:after="0"/>
        <w:jc w:val="center"/>
      </w:pPr>
    </w:p>
    <w:p w:rsidR="009D5C54" w:rsidRDefault="009D5C54" w:rsidP="0080159D">
      <w:pPr>
        <w:spacing w:after="0"/>
      </w:pPr>
    </w:p>
    <w:p w:rsidR="009D5C54" w:rsidRDefault="009D5C54" w:rsidP="0080159D">
      <w:pPr>
        <w:spacing w:after="0"/>
      </w:pPr>
      <w:r w:rsidRPr="00DE3B71">
        <w:rPr>
          <w:b/>
        </w:rPr>
        <w:t>Question:</w:t>
      </w:r>
      <w:r>
        <w:t xml:space="preserve"> Focus on answering the question, </w:t>
      </w:r>
      <w:r w:rsidR="00C8651C" w:rsidRPr="00C8651C">
        <w:rPr>
          <w:i/>
        </w:rPr>
        <w:t xml:space="preserve">How can this activity be improved to be more engaging for visitors and better communicate the main message about </w:t>
      </w:r>
      <w:proofErr w:type="spellStart"/>
      <w:r w:rsidR="00C8651C" w:rsidRPr="00C8651C">
        <w:rPr>
          <w:i/>
        </w:rPr>
        <w:t>nanoscience</w:t>
      </w:r>
      <w:proofErr w:type="spellEnd"/>
      <w:r w:rsidR="00C8651C" w:rsidRPr="00C8651C">
        <w:rPr>
          <w:i/>
        </w:rPr>
        <w:t>?</w:t>
      </w:r>
    </w:p>
    <w:p w:rsidR="009D5C54" w:rsidRDefault="009D5C54" w:rsidP="0080159D">
      <w:pPr>
        <w:spacing w:after="0"/>
      </w:pPr>
    </w:p>
    <w:p w:rsidR="009D5C54" w:rsidRDefault="009D5C54" w:rsidP="009D5C54">
      <w:pPr>
        <w:spacing w:after="0"/>
      </w:pPr>
      <w:r w:rsidRPr="00DE3B71">
        <w:rPr>
          <w:b/>
        </w:rPr>
        <w:t>Investigate:</w:t>
      </w:r>
      <w:r w:rsidR="00C00493">
        <w:t xml:space="preserve"> Practice interviewing visitors as you would if you were prototyping the hands-on science activity at your own institution </w:t>
      </w:r>
      <w:r w:rsidR="00EC27F1">
        <w:t>(</w:t>
      </w:r>
      <w:r w:rsidR="001958AB">
        <w:t>p.</w:t>
      </w:r>
      <w:r w:rsidR="00EC27F1">
        <w:t xml:space="preserve"> 2)</w:t>
      </w:r>
      <w:r>
        <w:t>.</w:t>
      </w:r>
    </w:p>
    <w:p w:rsidR="009D5C54" w:rsidRDefault="009D5C54" w:rsidP="009D5C54">
      <w:pPr>
        <w:spacing w:after="0"/>
      </w:pPr>
    </w:p>
    <w:p w:rsidR="009D5C54" w:rsidRPr="00A172C9" w:rsidRDefault="009D5C54" w:rsidP="009D5C54">
      <w:pPr>
        <w:spacing w:after="0"/>
      </w:pPr>
      <w:r w:rsidRPr="00A172C9">
        <w:rPr>
          <w:b/>
        </w:rPr>
        <w:t>Reflect:</w:t>
      </w:r>
      <w:r w:rsidRPr="00A172C9">
        <w:t xml:space="preserve"> </w:t>
      </w:r>
      <w:r w:rsidR="001958AB">
        <w:t>In teams</w:t>
      </w:r>
      <w:r w:rsidRPr="00A172C9">
        <w:t xml:space="preserve">, discuss and analyze </w:t>
      </w:r>
      <w:r w:rsidR="00152696" w:rsidRPr="00A172C9">
        <w:t xml:space="preserve">example </w:t>
      </w:r>
      <w:r w:rsidR="00C00493" w:rsidRPr="00A172C9">
        <w:t>visitor feedback</w:t>
      </w:r>
      <w:r w:rsidRPr="00A172C9">
        <w:t xml:space="preserve"> and identify reoccurring patterns</w:t>
      </w:r>
      <w:r w:rsidR="00EC27F1" w:rsidRPr="00A172C9">
        <w:t xml:space="preserve"> (</w:t>
      </w:r>
      <w:r w:rsidR="001958AB">
        <w:t>p.</w:t>
      </w:r>
      <w:r w:rsidR="00EC27F1" w:rsidRPr="00A172C9">
        <w:t xml:space="preserve"> </w:t>
      </w:r>
      <w:r w:rsidR="00A172C9" w:rsidRPr="00A172C9">
        <w:t>4</w:t>
      </w:r>
      <w:r w:rsidR="00EC27F1" w:rsidRPr="00A172C9">
        <w:t>)</w:t>
      </w:r>
      <w:r w:rsidRPr="00A172C9">
        <w:t>.</w:t>
      </w:r>
    </w:p>
    <w:p w:rsidR="009D5C54" w:rsidRPr="00A172C9" w:rsidRDefault="009D5C54" w:rsidP="0080159D">
      <w:pPr>
        <w:spacing w:after="0"/>
      </w:pPr>
    </w:p>
    <w:p w:rsidR="009D5C54" w:rsidRPr="00A172C9" w:rsidRDefault="009D5C54" w:rsidP="0080159D">
      <w:pPr>
        <w:spacing w:after="0"/>
      </w:pPr>
      <w:r w:rsidRPr="00A172C9">
        <w:rPr>
          <w:b/>
        </w:rPr>
        <w:t>Improve:</w:t>
      </w:r>
      <w:r w:rsidRPr="00A172C9">
        <w:t xml:space="preserve"> Pick one or two important </w:t>
      </w:r>
      <w:r w:rsidR="00C00493" w:rsidRPr="00A172C9">
        <w:t>patterns</w:t>
      </w:r>
      <w:r w:rsidRPr="00A172C9">
        <w:t xml:space="preserve"> that emerge from the feedback and brainstorm </w:t>
      </w:r>
      <w:r w:rsidR="00DE3B71" w:rsidRPr="00A172C9">
        <w:t>ways of improving the activity</w:t>
      </w:r>
      <w:r w:rsidR="00EC27F1" w:rsidRPr="00A172C9">
        <w:t xml:space="preserve"> (</w:t>
      </w:r>
      <w:r w:rsidR="001958AB">
        <w:t>p.</w:t>
      </w:r>
      <w:r w:rsidR="00EC27F1" w:rsidRPr="00A172C9">
        <w:t xml:space="preserve"> </w:t>
      </w:r>
      <w:r w:rsidR="00A172C9" w:rsidRPr="00A172C9">
        <w:t>5</w:t>
      </w:r>
      <w:r w:rsidR="00EC27F1" w:rsidRPr="00A172C9">
        <w:t>)</w:t>
      </w:r>
      <w:r w:rsidR="00DE3B71" w:rsidRPr="00A172C9">
        <w:t>.</w:t>
      </w:r>
    </w:p>
    <w:p w:rsidR="009D5C54" w:rsidRDefault="009D5C54">
      <w:r>
        <w:br w:type="page"/>
      </w:r>
    </w:p>
    <w:p w:rsidR="0040669A" w:rsidRPr="008A09CA" w:rsidRDefault="0040669A" w:rsidP="0080159D">
      <w:pPr>
        <w:spacing w:after="0"/>
        <w:rPr>
          <w:color w:val="1F497D" w:themeColor="text2"/>
          <w:sz w:val="32"/>
        </w:rPr>
      </w:pPr>
      <w:r w:rsidRPr="008A09CA">
        <w:rPr>
          <w:b/>
          <w:color w:val="1F497D" w:themeColor="text2"/>
          <w:sz w:val="32"/>
        </w:rPr>
        <w:lastRenderedPageBreak/>
        <w:t>Investigate</w:t>
      </w:r>
    </w:p>
    <w:p w:rsidR="0035275B" w:rsidRDefault="0035275B" w:rsidP="0040669A">
      <w:pPr>
        <w:spacing w:after="0"/>
        <w:rPr>
          <w:i/>
        </w:rPr>
      </w:pPr>
      <w:r w:rsidRPr="0035275B">
        <w:rPr>
          <w:i/>
        </w:rPr>
        <w:t xml:space="preserve">Interview </w:t>
      </w:r>
      <w:r w:rsidR="005234FB">
        <w:rPr>
          <w:i/>
        </w:rPr>
        <w:t>someone else</w:t>
      </w:r>
      <w:r w:rsidRPr="0035275B">
        <w:rPr>
          <w:i/>
        </w:rPr>
        <w:t xml:space="preserve"> at your table, as you would a museum visitor, </w:t>
      </w:r>
      <w:r w:rsidR="00FF397C">
        <w:rPr>
          <w:i/>
        </w:rPr>
        <w:t>recording</w:t>
      </w:r>
      <w:r w:rsidRPr="0035275B">
        <w:rPr>
          <w:i/>
        </w:rPr>
        <w:t xml:space="preserve"> their responses as accurately as possible.</w:t>
      </w:r>
    </w:p>
    <w:p w:rsidR="0040669A" w:rsidRDefault="002F2189" w:rsidP="0040669A">
      <w:pPr>
        <w:spacing w:after="0"/>
      </w:pPr>
      <w:r>
        <w:rPr>
          <w:noProof/>
        </w:rPr>
        <w:pict>
          <v:rect id="Rectangle 2" o:spid="_x0000_s1026" style="position:absolute;margin-left:0;margin-top:7.95pt;width:494.5pt;height:248.85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p>
    <w:p w:rsidR="006D1E4B" w:rsidRPr="00FF397C" w:rsidRDefault="006D1E4B" w:rsidP="006D1E4B">
      <w:pPr>
        <w:spacing w:after="0"/>
        <w:rPr>
          <w:color w:val="1F497D" w:themeColor="text2"/>
        </w:rPr>
      </w:pPr>
      <w:r w:rsidRPr="00FF397C">
        <w:rPr>
          <w:color w:val="1F497D" w:themeColor="text2"/>
        </w:rPr>
        <w:t>VISITOR #1—</w:t>
      </w:r>
      <w:proofErr w:type="gramStart"/>
      <w:r w:rsidRPr="00FF397C">
        <w:rPr>
          <w:color w:val="1F497D" w:themeColor="text2"/>
        </w:rPr>
        <w:t>The</w:t>
      </w:r>
      <w:proofErr w:type="gramEnd"/>
      <w:r w:rsidRPr="00FF397C">
        <w:rPr>
          <w:color w:val="1F497D" w:themeColor="text2"/>
        </w:rPr>
        <w:t xml:space="preserve"> Interview</w:t>
      </w:r>
    </w:p>
    <w:p w:rsidR="006D1E4B" w:rsidRPr="006D1E4B" w:rsidRDefault="006D1E4B" w:rsidP="006D1E4B">
      <w:pPr>
        <w:spacing w:after="0"/>
        <w:rPr>
          <w:i/>
        </w:rPr>
      </w:pPr>
      <w:proofErr w:type="gramStart"/>
      <w:r w:rsidRPr="006D1E4B">
        <w:rPr>
          <w:i/>
        </w:rPr>
        <w:t>Practice conducting the interview and writing down responses.</w:t>
      </w:r>
      <w:proofErr w:type="gramEnd"/>
      <w:r w:rsidRPr="006D1E4B">
        <w:rPr>
          <w:i/>
        </w:rPr>
        <w:t xml:space="preserve"> </w:t>
      </w:r>
      <w:r w:rsidR="0035275B">
        <w:rPr>
          <w:i/>
        </w:rPr>
        <w:t>Try</w:t>
      </w:r>
      <w:r w:rsidRPr="006D1E4B">
        <w:rPr>
          <w:i/>
        </w:rPr>
        <w:t xml:space="preserve"> to capture as much as </w:t>
      </w:r>
      <w:r w:rsidR="0035275B">
        <w:rPr>
          <w:i/>
        </w:rPr>
        <w:t>the visitor says</w:t>
      </w:r>
      <w:r w:rsidRPr="006D1E4B">
        <w:rPr>
          <w:i/>
        </w:rPr>
        <w:t xml:space="preserve"> verbatim but still </w:t>
      </w:r>
      <w:r>
        <w:rPr>
          <w:i/>
        </w:rPr>
        <w:t>make the inte</w:t>
      </w:r>
      <w:r w:rsidR="008A09CA">
        <w:rPr>
          <w:i/>
        </w:rPr>
        <w:t>rview feel like a conversation.</w:t>
      </w:r>
    </w:p>
    <w:p w:rsidR="006D1E4B" w:rsidRDefault="006D1E4B" w:rsidP="006D1E4B">
      <w:pPr>
        <w:spacing w:after="0"/>
      </w:pPr>
    </w:p>
    <w:p w:rsidR="0040669A" w:rsidRPr="00B109D0" w:rsidRDefault="006D1E4B" w:rsidP="006D1E4B">
      <w:pPr>
        <w:spacing w:after="0"/>
        <w:rPr>
          <w:sz w:val="20"/>
        </w:rPr>
      </w:pPr>
      <w:r>
        <w:rPr>
          <w:b/>
          <w:sz w:val="20"/>
        </w:rPr>
        <w:t>What did you like most about this activity</w:t>
      </w:r>
      <w:r w:rsidRPr="00B109D0">
        <w:rPr>
          <w:b/>
          <w:sz w:val="20"/>
        </w:rPr>
        <w:t>?</w:t>
      </w:r>
      <w:r>
        <w:rPr>
          <w:b/>
          <w:sz w:val="20"/>
        </w:rPr>
        <w:t xml:space="preserve"> </w:t>
      </w:r>
      <w:r w:rsidR="0040669A"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6D1E4B" w:rsidP="0040669A">
      <w:pPr>
        <w:spacing w:after="0"/>
        <w:rPr>
          <w:sz w:val="20"/>
        </w:rPr>
      </w:pPr>
      <w:r w:rsidRPr="006D1E4B">
        <w:rPr>
          <w:b/>
          <w:sz w:val="20"/>
        </w:rPr>
        <w:t>What are some ways this activity</w:t>
      </w:r>
      <w:r w:rsidR="008A09CA">
        <w:rPr>
          <w:b/>
          <w:sz w:val="20"/>
        </w:rPr>
        <w:t xml:space="preserve"> could be improved?</w:t>
      </w:r>
      <w:r w:rsidRPr="006D1E4B">
        <w:rPr>
          <w:b/>
          <w:sz w:val="20"/>
        </w:rPr>
        <w:t xml:space="preserve"> </w:t>
      </w:r>
      <w:r w:rsidR="0040669A"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40669A" w:rsidRPr="00B109D0" w:rsidRDefault="006D1E4B" w:rsidP="0040669A">
      <w:pPr>
        <w:spacing w:after="0"/>
        <w:rPr>
          <w:sz w:val="20"/>
        </w:rPr>
      </w:pPr>
      <w:r w:rsidRPr="006D1E4B">
        <w:rPr>
          <w:b/>
          <w:sz w:val="20"/>
        </w:rPr>
        <w:t>In your own words, what would you say this activity is about?</w:t>
      </w:r>
      <w:r>
        <w:rPr>
          <w:b/>
          <w:sz w:val="20"/>
        </w:rPr>
        <w:t xml:space="preserve"> </w:t>
      </w:r>
      <w:r w:rsidR="0040669A"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109D0">
        <w:rPr>
          <w:sz w:val="20"/>
        </w:rPr>
        <w:t>________________________</w:t>
      </w:r>
    </w:p>
    <w:p w:rsidR="00745C1C" w:rsidRDefault="00745C1C" w:rsidP="0040669A">
      <w:pPr>
        <w:spacing w:after="0"/>
        <w:rPr>
          <w:sz w:val="20"/>
        </w:rPr>
      </w:pPr>
    </w:p>
    <w:p w:rsidR="00364F16" w:rsidRDefault="00364F16" w:rsidP="008A09CA">
      <w:pPr>
        <w:spacing w:after="0"/>
      </w:pPr>
    </w:p>
    <w:p w:rsidR="008A09CA" w:rsidRDefault="002F2189" w:rsidP="008A09CA">
      <w:pPr>
        <w:spacing w:after="0"/>
      </w:pPr>
      <w:r>
        <w:rPr>
          <w:noProof/>
        </w:rPr>
        <w:pict>
          <v:rect id="_x0000_s1031" style="position:absolute;margin-left:0;margin-top:9.6pt;width:494.5pt;height:276.8pt;z-index:251663360;visibility:visible;mso-wrap-style:square;mso-width-percent:0;mso-wrap-distance-left:9pt;mso-wrap-distance-top:0;mso-wrap-distance-right:9pt;mso-wrap-distance-bottom:0;mso-position-horizontal:center;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p>
    <w:p w:rsidR="008A09CA" w:rsidRPr="00FF397C" w:rsidRDefault="008A09CA" w:rsidP="008A09CA">
      <w:pPr>
        <w:spacing w:after="0"/>
        <w:rPr>
          <w:color w:val="1F497D" w:themeColor="text2"/>
        </w:rPr>
      </w:pPr>
      <w:r w:rsidRPr="00FF397C">
        <w:rPr>
          <w:color w:val="1F497D" w:themeColor="text2"/>
        </w:rPr>
        <w:t>VISITOR #2—Probing for Answers</w:t>
      </w:r>
    </w:p>
    <w:p w:rsidR="008A09CA" w:rsidRDefault="008A09CA" w:rsidP="008A09CA">
      <w:pPr>
        <w:spacing w:after="0"/>
        <w:rPr>
          <w:i/>
        </w:rPr>
      </w:pPr>
      <w:r w:rsidRPr="008A09CA">
        <w:rPr>
          <w:i/>
        </w:rPr>
        <w:t xml:space="preserve">Practice drawing out additional information from visitors. </w:t>
      </w:r>
      <w:r>
        <w:rPr>
          <w:i/>
        </w:rPr>
        <w:t xml:space="preserve">Focus on probing for clarity and depth, as appropriate. </w:t>
      </w:r>
      <w:r w:rsidRPr="008A09CA">
        <w:rPr>
          <w:i/>
        </w:rPr>
        <w:t>To get you started</w:t>
      </w:r>
      <w:r>
        <w:rPr>
          <w:i/>
        </w:rPr>
        <w:t>, possible probes are listed below after each question.</w:t>
      </w:r>
    </w:p>
    <w:p w:rsidR="008A09CA" w:rsidRDefault="008A09CA" w:rsidP="008A09CA">
      <w:pPr>
        <w:spacing w:after="0"/>
      </w:pPr>
    </w:p>
    <w:p w:rsidR="008A09CA" w:rsidRPr="00B109D0" w:rsidRDefault="008A09CA" w:rsidP="008A09CA">
      <w:pPr>
        <w:spacing w:after="0"/>
        <w:rPr>
          <w:sz w:val="20"/>
        </w:rPr>
      </w:pPr>
      <w:r>
        <w:rPr>
          <w:b/>
          <w:sz w:val="20"/>
        </w:rPr>
        <w:t>What did you like most about this activity</w:t>
      </w:r>
      <w:r w:rsidRPr="00B109D0">
        <w:rPr>
          <w:b/>
          <w:sz w:val="20"/>
        </w:rPr>
        <w:t>?</w:t>
      </w:r>
      <w:r>
        <w:rPr>
          <w:b/>
          <w:sz w:val="20"/>
        </w:rPr>
        <w:t xml:space="preserve"> </w:t>
      </w:r>
      <w:r>
        <w:rPr>
          <w:sz w:val="20"/>
        </w:rPr>
        <w:t>Example probes: Anything else? What was it about X that you liked?</w:t>
      </w:r>
      <w:r>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8A09CA" w:rsidRPr="00B109D0" w:rsidRDefault="008A09CA" w:rsidP="008A09CA">
      <w:pPr>
        <w:spacing w:after="0"/>
        <w:rPr>
          <w:sz w:val="20"/>
        </w:rPr>
      </w:pPr>
      <w:r w:rsidRPr="006D1E4B">
        <w:rPr>
          <w:b/>
          <w:sz w:val="20"/>
        </w:rPr>
        <w:t>What are some ways this activity could be improved?</w:t>
      </w:r>
      <w:r>
        <w:rPr>
          <w:sz w:val="20"/>
        </w:rPr>
        <w:t xml:space="preserve"> Example probes: </w:t>
      </w:r>
      <w:r w:rsidR="00306D9A">
        <w:rPr>
          <w:sz w:val="20"/>
        </w:rPr>
        <w:t xml:space="preserve">Anything else? </w:t>
      </w:r>
      <w:r>
        <w:rPr>
          <w:sz w:val="20"/>
        </w:rPr>
        <w:t>Could you tell me more about X?</w:t>
      </w:r>
      <w:r w:rsidRPr="006D1E4B">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8A09CA" w:rsidRPr="00B109D0" w:rsidRDefault="008A09CA" w:rsidP="008A09CA">
      <w:pPr>
        <w:spacing w:after="0"/>
        <w:rPr>
          <w:sz w:val="20"/>
        </w:rPr>
      </w:pPr>
      <w:r w:rsidRPr="006D1E4B">
        <w:rPr>
          <w:b/>
          <w:sz w:val="20"/>
        </w:rPr>
        <w:t>In your own words, what would you say this activity is about?</w:t>
      </w:r>
      <w:r>
        <w:rPr>
          <w:sz w:val="20"/>
        </w:rPr>
        <w:t xml:space="preserve"> Example probes: </w:t>
      </w:r>
      <w:r w:rsidR="00306D9A">
        <w:rPr>
          <w:sz w:val="20"/>
        </w:rPr>
        <w:t>What about X do you think the activity was trying to focus on?</w:t>
      </w:r>
      <w:r>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306D9A" w:rsidRDefault="00306D9A">
      <w:pPr>
        <w:rPr>
          <w:sz w:val="20"/>
        </w:rPr>
      </w:pPr>
      <w:r>
        <w:rPr>
          <w:sz w:val="20"/>
        </w:rPr>
        <w:br w:type="page"/>
      </w:r>
    </w:p>
    <w:p w:rsidR="00306D9A" w:rsidRPr="00FF397C" w:rsidRDefault="002F2189" w:rsidP="00306D9A">
      <w:pPr>
        <w:spacing w:after="0"/>
        <w:rPr>
          <w:color w:val="1F497D" w:themeColor="text2"/>
        </w:rPr>
      </w:pPr>
      <w:r w:rsidRPr="002F2189">
        <w:rPr>
          <w:noProof/>
          <w:color w:val="1F497D" w:themeColor="text2"/>
          <w:sz w:val="20"/>
          <w:szCs w:val="20"/>
        </w:rPr>
        <w:lastRenderedPageBreak/>
        <w:pict>
          <v:rect id="_x0000_s1032" style="position:absolute;margin-left:0;margin-top:-6.15pt;width:494.5pt;height:346.2pt;z-index:251664384;visibility:visible;mso-wrap-style:square;mso-width-percent:0;mso-wrap-distance-left:9pt;mso-wrap-distance-top:0;mso-wrap-distance-right:9pt;mso-wrap-distance-bottom:0;mso-position-horizontal:center;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r w:rsidR="00306D9A" w:rsidRPr="00FF397C">
        <w:rPr>
          <w:color w:val="1F497D" w:themeColor="text2"/>
        </w:rPr>
        <w:t>VISITOR #3—</w:t>
      </w:r>
      <w:proofErr w:type="gramStart"/>
      <w:r w:rsidR="00306D9A" w:rsidRPr="00FF397C">
        <w:rPr>
          <w:color w:val="1F497D" w:themeColor="text2"/>
        </w:rPr>
        <w:t>The</w:t>
      </w:r>
      <w:proofErr w:type="gramEnd"/>
      <w:r w:rsidR="00306D9A" w:rsidRPr="00FF397C">
        <w:rPr>
          <w:color w:val="1F497D" w:themeColor="text2"/>
        </w:rPr>
        <w:t xml:space="preserve"> Intercept</w:t>
      </w:r>
    </w:p>
    <w:p w:rsidR="00FF397C" w:rsidRDefault="00FF397C" w:rsidP="005234FB">
      <w:pPr>
        <w:spacing w:after="0"/>
        <w:rPr>
          <w:i/>
        </w:rPr>
      </w:pPr>
      <w:r w:rsidRPr="00306D9A">
        <w:rPr>
          <w:i/>
        </w:rPr>
        <w:t xml:space="preserve">Practice connecting with different visitors. </w:t>
      </w:r>
      <w:r>
        <w:rPr>
          <w:i/>
        </w:rPr>
        <w:t>N</w:t>
      </w:r>
      <w:r w:rsidRPr="00306D9A">
        <w:rPr>
          <w:i/>
        </w:rPr>
        <w:t xml:space="preserve">ot </w:t>
      </w:r>
      <w:r w:rsidR="005234FB">
        <w:rPr>
          <w:i/>
        </w:rPr>
        <w:t>everyone is willing to be interviewed. That's okay.</w:t>
      </w:r>
      <w:r w:rsidRPr="00306D9A">
        <w:rPr>
          <w:i/>
        </w:rPr>
        <w:t xml:space="preserve"> </w:t>
      </w:r>
      <w:r>
        <w:rPr>
          <w:i/>
        </w:rPr>
        <w:t>W</w:t>
      </w:r>
      <w:r w:rsidRPr="00306D9A">
        <w:rPr>
          <w:i/>
        </w:rPr>
        <w:t xml:space="preserve">ork with </w:t>
      </w:r>
      <w:r>
        <w:rPr>
          <w:i/>
        </w:rPr>
        <w:t>visitors,</w:t>
      </w:r>
      <w:r w:rsidRPr="00306D9A">
        <w:rPr>
          <w:i/>
        </w:rPr>
        <w:t xml:space="preserve"> find </w:t>
      </w:r>
      <w:r>
        <w:rPr>
          <w:i/>
        </w:rPr>
        <w:t>a</w:t>
      </w:r>
      <w:r w:rsidRPr="00306D9A">
        <w:rPr>
          <w:i/>
        </w:rPr>
        <w:t xml:space="preserve"> connection</w:t>
      </w:r>
      <w:r>
        <w:rPr>
          <w:i/>
        </w:rPr>
        <w:t>,</w:t>
      </w:r>
      <w:r w:rsidRPr="00306D9A">
        <w:rPr>
          <w:i/>
        </w:rPr>
        <w:t xml:space="preserve"> </w:t>
      </w:r>
      <w:r>
        <w:rPr>
          <w:i/>
        </w:rPr>
        <w:t>and see if you</w:t>
      </w:r>
      <w:r w:rsidRPr="00306D9A">
        <w:rPr>
          <w:i/>
        </w:rPr>
        <w:t xml:space="preserve"> can speak with them for a few minutes.</w:t>
      </w:r>
    </w:p>
    <w:p w:rsidR="00306D9A" w:rsidRDefault="00306D9A" w:rsidP="00306D9A">
      <w:pPr>
        <w:spacing w:after="0"/>
      </w:pPr>
    </w:p>
    <w:p w:rsidR="001E5536" w:rsidRDefault="001E5536" w:rsidP="00306D9A">
      <w:pPr>
        <w:spacing w:after="0"/>
        <w:rPr>
          <w:b/>
          <w:sz w:val="20"/>
          <w:szCs w:val="20"/>
        </w:rPr>
      </w:pPr>
      <w:r w:rsidRPr="001E5536">
        <w:rPr>
          <w:b/>
          <w:sz w:val="20"/>
          <w:szCs w:val="20"/>
        </w:rPr>
        <w:t xml:space="preserve">INTRODUCTION: Hi, my name is _____ and I work here at the museum. Today we are asking for feedback to help us improve the program you just saw. Your responses will be completely anonymous. Do you have a brief moment to help us out by telling us what you think? </w:t>
      </w:r>
    </w:p>
    <w:p w:rsidR="001E5536" w:rsidRDefault="001E5536" w:rsidP="00306D9A">
      <w:pPr>
        <w:spacing w:after="0"/>
        <w:rPr>
          <w:b/>
          <w:sz w:val="20"/>
          <w:szCs w:val="20"/>
        </w:rPr>
      </w:pPr>
      <w:r w:rsidRPr="001E5536">
        <w:rPr>
          <w:sz w:val="20"/>
          <w:szCs w:val="20"/>
        </w:rPr>
        <w:t>&lt;If yes</w:t>
      </w:r>
      <w:r w:rsidR="00FB6F60">
        <w:rPr>
          <w:sz w:val="20"/>
          <w:szCs w:val="20"/>
        </w:rPr>
        <w:t>, proceed</w:t>
      </w:r>
      <w:r w:rsidRPr="001E5536">
        <w:rPr>
          <w:sz w:val="20"/>
          <w:szCs w:val="20"/>
        </w:rPr>
        <w:t>&gt;</w:t>
      </w:r>
      <w:r>
        <w:rPr>
          <w:b/>
          <w:sz w:val="20"/>
          <w:szCs w:val="20"/>
        </w:rPr>
        <w:t xml:space="preserve"> </w:t>
      </w:r>
      <w:r w:rsidRPr="001E5536">
        <w:rPr>
          <w:b/>
          <w:sz w:val="20"/>
          <w:szCs w:val="20"/>
        </w:rPr>
        <w:t>Great! Let’s slide over here out of the walkway and chat for a minute.</w:t>
      </w:r>
    </w:p>
    <w:p w:rsidR="001E5536" w:rsidRDefault="001E5536" w:rsidP="00306D9A">
      <w:pPr>
        <w:spacing w:after="0"/>
        <w:rPr>
          <w:b/>
          <w:sz w:val="20"/>
          <w:szCs w:val="20"/>
        </w:rPr>
      </w:pPr>
      <w:r w:rsidRPr="001E5536">
        <w:rPr>
          <w:sz w:val="20"/>
          <w:szCs w:val="20"/>
        </w:rPr>
        <w:t>&lt;</w:t>
      </w:r>
      <w:r w:rsidR="005234FB">
        <w:rPr>
          <w:sz w:val="20"/>
          <w:szCs w:val="20"/>
        </w:rPr>
        <w:t xml:space="preserve">If </w:t>
      </w:r>
      <w:r w:rsidRPr="001E5536">
        <w:rPr>
          <w:sz w:val="20"/>
          <w:szCs w:val="20"/>
        </w:rPr>
        <w:t>hesitant, try to address their concerns&gt;</w:t>
      </w:r>
      <w:r>
        <w:rPr>
          <w:b/>
          <w:sz w:val="20"/>
          <w:szCs w:val="20"/>
        </w:rPr>
        <w:t xml:space="preserve"> </w:t>
      </w:r>
      <w:proofErr w:type="gramStart"/>
      <w:r>
        <w:rPr>
          <w:b/>
          <w:sz w:val="20"/>
          <w:szCs w:val="20"/>
        </w:rPr>
        <w:t>Don't</w:t>
      </w:r>
      <w:proofErr w:type="gramEnd"/>
      <w:r>
        <w:rPr>
          <w:b/>
          <w:sz w:val="20"/>
          <w:szCs w:val="20"/>
        </w:rPr>
        <w:t xml:space="preserve"> worry, it will only take a minute.</w:t>
      </w:r>
      <w:r w:rsidR="00364F16">
        <w:rPr>
          <w:b/>
          <w:sz w:val="20"/>
          <w:szCs w:val="20"/>
        </w:rPr>
        <w:t xml:space="preserve"> Your </w:t>
      </w:r>
      <w:r>
        <w:rPr>
          <w:b/>
          <w:sz w:val="20"/>
          <w:szCs w:val="20"/>
        </w:rPr>
        <w:t>input is very important.</w:t>
      </w:r>
    </w:p>
    <w:p w:rsidR="001E5536" w:rsidRDefault="001E5536" w:rsidP="00306D9A">
      <w:pPr>
        <w:spacing w:after="0"/>
        <w:rPr>
          <w:b/>
          <w:sz w:val="20"/>
          <w:szCs w:val="20"/>
        </w:rPr>
      </w:pPr>
      <w:r w:rsidRPr="001E5536">
        <w:rPr>
          <w:sz w:val="20"/>
          <w:szCs w:val="20"/>
        </w:rPr>
        <w:t>&lt;</w:t>
      </w:r>
      <w:r w:rsidR="005234FB">
        <w:rPr>
          <w:sz w:val="20"/>
          <w:szCs w:val="20"/>
        </w:rPr>
        <w:t xml:space="preserve">If </w:t>
      </w:r>
      <w:r w:rsidRPr="001E5536">
        <w:rPr>
          <w:sz w:val="20"/>
          <w:szCs w:val="20"/>
        </w:rPr>
        <w:t xml:space="preserve">no, </w:t>
      </w:r>
      <w:r w:rsidR="00FB6F60">
        <w:rPr>
          <w:sz w:val="20"/>
          <w:szCs w:val="20"/>
        </w:rPr>
        <w:t>end with</w:t>
      </w:r>
      <w:r w:rsidRPr="001E5536">
        <w:rPr>
          <w:sz w:val="20"/>
          <w:szCs w:val="20"/>
        </w:rPr>
        <w:t>&gt;</w:t>
      </w:r>
      <w:r>
        <w:rPr>
          <w:b/>
          <w:sz w:val="20"/>
          <w:szCs w:val="20"/>
        </w:rPr>
        <w:t xml:space="preserve"> No problem. Enjoy the rest of your visit.</w:t>
      </w:r>
    </w:p>
    <w:p w:rsidR="001E5536" w:rsidRPr="00306D9A" w:rsidRDefault="001E5536" w:rsidP="00306D9A">
      <w:pPr>
        <w:spacing w:after="0"/>
        <w:rPr>
          <w:sz w:val="20"/>
          <w:szCs w:val="20"/>
        </w:rPr>
      </w:pPr>
    </w:p>
    <w:p w:rsidR="00306D9A" w:rsidRPr="00B109D0" w:rsidRDefault="00306D9A" w:rsidP="00306D9A">
      <w:pPr>
        <w:spacing w:after="0"/>
        <w:rPr>
          <w:sz w:val="20"/>
        </w:rPr>
      </w:pPr>
      <w:r w:rsidRPr="00306D9A">
        <w:rPr>
          <w:b/>
          <w:sz w:val="20"/>
          <w:szCs w:val="20"/>
        </w:rPr>
        <w:t>What did you like most about this activity?</w:t>
      </w:r>
      <w:r>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306D9A" w:rsidRPr="00B109D0" w:rsidRDefault="00306D9A" w:rsidP="00306D9A">
      <w:pPr>
        <w:spacing w:after="0"/>
        <w:rPr>
          <w:sz w:val="20"/>
        </w:rPr>
      </w:pPr>
      <w:r w:rsidRPr="006D1E4B">
        <w:rPr>
          <w:b/>
          <w:sz w:val="20"/>
        </w:rPr>
        <w:t>What are some ways this activity</w:t>
      </w:r>
      <w:r>
        <w:rPr>
          <w:b/>
          <w:sz w:val="20"/>
        </w:rPr>
        <w:t xml:space="preserve"> could be improved?</w:t>
      </w:r>
      <w:r w:rsidRPr="006D1E4B">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306D9A" w:rsidRPr="00B109D0" w:rsidRDefault="00306D9A" w:rsidP="00306D9A">
      <w:pPr>
        <w:spacing w:after="0"/>
        <w:rPr>
          <w:sz w:val="20"/>
        </w:rPr>
      </w:pPr>
      <w:r w:rsidRPr="006D1E4B">
        <w:rPr>
          <w:b/>
          <w:sz w:val="20"/>
        </w:rPr>
        <w:t>In your own words, what would you say this activity is about?</w:t>
      </w:r>
      <w:r>
        <w:rPr>
          <w:b/>
          <w:sz w:val="20"/>
        </w:rPr>
        <w:t xml:space="preserve"> </w:t>
      </w:r>
      <w:r w:rsidRPr="00B109D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306D9A" w:rsidRDefault="00306D9A" w:rsidP="00306D9A">
      <w:pPr>
        <w:spacing w:after="0"/>
        <w:rPr>
          <w:sz w:val="20"/>
        </w:rPr>
      </w:pPr>
    </w:p>
    <w:p w:rsidR="00745C1C" w:rsidRDefault="00745C1C" w:rsidP="00BC4BB0">
      <w:pPr>
        <w:spacing w:after="0"/>
        <w:rPr>
          <w:sz w:val="20"/>
        </w:rPr>
      </w:pPr>
    </w:p>
    <w:p w:rsidR="00745C1C" w:rsidRDefault="00745C1C" w:rsidP="00BC4BB0">
      <w:pPr>
        <w:spacing w:after="0"/>
        <w:rPr>
          <w:sz w:val="20"/>
        </w:rPr>
      </w:pPr>
    </w:p>
    <w:p w:rsidR="00BC4BB0" w:rsidRDefault="00BC4BB0" w:rsidP="00BC4BB0">
      <w:pPr>
        <w:spacing w:after="0"/>
      </w:pPr>
      <w:r>
        <w:br w:type="page"/>
      </w:r>
    </w:p>
    <w:p w:rsidR="00223794" w:rsidRPr="001E5536" w:rsidRDefault="00223794" w:rsidP="0080159D">
      <w:pPr>
        <w:spacing w:after="0"/>
        <w:rPr>
          <w:color w:val="1F497D" w:themeColor="text2"/>
          <w:sz w:val="32"/>
        </w:rPr>
      </w:pPr>
      <w:r w:rsidRPr="001E5536">
        <w:rPr>
          <w:b/>
          <w:color w:val="1F497D" w:themeColor="text2"/>
          <w:sz w:val="32"/>
        </w:rPr>
        <w:lastRenderedPageBreak/>
        <w:t>Reflect</w:t>
      </w:r>
    </w:p>
    <w:p w:rsidR="0040669A" w:rsidRPr="00BA2C38" w:rsidRDefault="00223794" w:rsidP="00223794">
      <w:pPr>
        <w:spacing w:after="0"/>
        <w:rPr>
          <w:i/>
        </w:rPr>
      </w:pPr>
      <w:r w:rsidRPr="00BA2C38">
        <w:rPr>
          <w:i/>
        </w:rPr>
        <w:t xml:space="preserve">As a group, go through the four steps of the data reflection process in order to deeply understand the </w:t>
      </w:r>
      <w:r w:rsidR="00FB6F60">
        <w:rPr>
          <w:i/>
        </w:rPr>
        <w:t>visitors</w:t>
      </w:r>
      <w:r w:rsidRPr="00BA2C38">
        <w:rPr>
          <w:i/>
        </w:rPr>
        <w:t>' feedback and identify reoccurring patterns.</w:t>
      </w:r>
    </w:p>
    <w:p w:rsidR="00223794" w:rsidRDefault="00223794" w:rsidP="00223794">
      <w:pPr>
        <w:spacing w:after="0"/>
      </w:pPr>
    </w:p>
    <w:p w:rsidR="00223794" w:rsidRDefault="00223794" w:rsidP="00223794">
      <w:pPr>
        <w:spacing w:after="0"/>
      </w:pPr>
      <w:r w:rsidRPr="00223794">
        <w:rPr>
          <w:b/>
        </w:rPr>
        <w:t>1. Describe and clarify</w:t>
      </w:r>
      <w:r w:rsidR="00CF1779">
        <w:rPr>
          <w:b/>
        </w:rPr>
        <w:t xml:space="preserve">: </w:t>
      </w:r>
      <w:r w:rsidR="00D277CE" w:rsidRPr="00D277CE">
        <w:t>Your goal for this discussion is to identify important patterns in the example interviews that will help you answer the inquiry question</w:t>
      </w:r>
      <w:r w:rsidR="00C8651C">
        <w:t xml:space="preserve">: </w:t>
      </w:r>
      <w:r w:rsidR="00C8651C" w:rsidRPr="00C8651C">
        <w:t xml:space="preserve">How can this activity be improved to be more engaging for visitors and better communicate the main message about </w:t>
      </w:r>
      <w:proofErr w:type="spellStart"/>
      <w:r w:rsidR="00C8651C" w:rsidRPr="00C8651C">
        <w:t>nanoscience</w:t>
      </w:r>
      <w:proofErr w:type="spellEnd"/>
      <w:r w:rsidR="00C8651C" w:rsidRPr="00C8651C">
        <w:t>?</w:t>
      </w:r>
    </w:p>
    <w:p w:rsidR="00223794" w:rsidRDefault="00223794" w:rsidP="00223794">
      <w:pPr>
        <w:spacing w:after="0"/>
      </w:pPr>
    </w:p>
    <w:p w:rsidR="00223794" w:rsidRDefault="00223794" w:rsidP="00223794">
      <w:pPr>
        <w:spacing w:after="0"/>
      </w:pPr>
      <w:r w:rsidRPr="00223794">
        <w:rPr>
          <w:b/>
        </w:rPr>
        <w:t>2. Observe and discuss</w:t>
      </w:r>
      <w:r w:rsidR="00CF1779">
        <w:rPr>
          <w:b/>
        </w:rPr>
        <w:t xml:space="preserve">: </w:t>
      </w:r>
      <w:r w:rsidR="00D277CE">
        <w:rPr>
          <w:rFonts w:ascii="Calibri" w:eastAsia="Times New Roman" w:hAnsi="Calibri" w:cs="Times New Roman"/>
        </w:rPr>
        <w:t>Take about five minutes to silently read the example interviews. As you read, identify a response from one of the interviews that you find interesting and note it below. After a few minutes, go around your group and share the responses you highlighted, one at a time, as well as the reasons you found the responses interesting.</w:t>
      </w:r>
    </w:p>
    <w:p w:rsidR="00223794" w:rsidRDefault="00223794" w:rsidP="00223794">
      <w:pPr>
        <w:spacing w:after="0"/>
      </w:pPr>
    </w:p>
    <w:p w:rsidR="00223794" w:rsidRDefault="00223794" w:rsidP="00223794">
      <w:pPr>
        <w:spacing w:after="0"/>
      </w:pPr>
      <w:r>
        <w:t xml:space="preserve">What is one </w:t>
      </w:r>
      <w:r w:rsidR="00D277CE">
        <w:rPr>
          <w:rFonts w:ascii="Calibri" w:eastAsia="Times New Roman" w:hAnsi="Calibri" w:cs="Times New Roman"/>
        </w:rPr>
        <w:t xml:space="preserve">response </w:t>
      </w:r>
      <w:r>
        <w:t>you found particularly interesting? _________________</w:t>
      </w:r>
      <w:r w:rsidR="006566BA">
        <w:t>__________________</w:t>
      </w:r>
      <w:r w:rsidR="00475415">
        <w:t>___</w:t>
      </w:r>
      <w:r w:rsidR="006566BA">
        <w:t xml:space="preserve"> </w:t>
      </w:r>
      <w:r>
        <w:t>___________________________________</w:t>
      </w:r>
      <w:r w:rsidR="006566BA">
        <w:t>______________</w:t>
      </w:r>
      <w:r w:rsidR="00D277CE">
        <w:t>________________________ (Visitor</w:t>
      </w:r>
      <w:r w:rsidR="006566BA">
        <w:t xml:space="preserve"> #: ___)</w:t>
      </w:r>
    </w:p>
    <w:p w:rsidR="00CF1779" w:rsidRDefault="00CF1779" w:rsidP="00223794">
      <w:pPr>
        <w:spacing w:after="0"/>
      </w:pPr>
    </w:p>
    <w:p w:rsidR="004F1A0A" w:rsidRDefault="00223794" w:rsidP="00223794">
      <w:pPr>
        <w:spacing w:after="0"/>
      </w:pPr>
      <w:r w:rsidRPr="00223794">
        <w:rPr>
          <w:b/>
        </w:rPr>
        <w:t>3. Immerse and notice</w:t>
      </w:r>
      <w:r w:rsidR="00CF1779">
        <w:rPr>
          <w:b/>
        </w:rPr>
        <w:t xml:space="preserve">: </w:t>
      </w:r>
      <w:r w:rsidR="00D277CE" w:rsidRPr="00D277CE">
        <w:t xml:space="preserve">Take about five minutes to silently look through the example interviews  again and identify types of responses that occur several times. Note these in the boxes below, along with one example response. After a few minutes, go around the group one by one and share one of the patterns you identified along with your </w:t>
      </w:r>
      <w:r w:rsidR="00FB6F60">
        <w:t>example</w:t>
      </w:r>
      <w:r w:rsidR="00D277CE">
        <w:t>.</w:t>
      </w:r>
    </w:p>
    <w:p w:rsidR="004F1A0A" w:rsidRPr="00C8651C" w:rsidRDefault="004F1A0A" w:rsidP="00223794">
      <w:pPr>
        <w:spacing w:after="0"/>
        <w:rPr>
          <w:sz w:val="18"/>
        </w:rPr>
      </w:pPr>
    </w:p>
    <w:tbl>
      <w:tblPr>
        <w:tblStyle w:val="TableGrid"/>
        <w:tblW w:w="0" w:type="auto"/>
        <w:tblLook w:val="04A0"/>
      </w:tblPr>
      <w:tblGrid>
        <w:gridCol w:w="3978"/>
        <w:gridCol w:w="5598"/>
      </w:tblGrid>
      <w:tr w:rsidR="004F1A0A" w:rsidRPr="004F1A0A" w:rsidTr="00EB4C16">
        <w:tc>
          <w:tcPr>
            <w:tcW w:w="3978" w:type="dxa"/>
          </w:tcPr>
          <w:p w:rsidR="004F1A0A" w:rsidRPr="00C8651C" w:rsidRDefault="004F1A0A" w:rsidP="00223794">
            <w:pPr>
              <w:rPr>
                <w:b/>
                <w:sz w:val="20"/>
              </w:rPr>
            </w:pPr>
            <w:r w:rsidRPr="00C8651C">
              <w:rPr>
                <w:b/>
                <w:sz w:val="20"/>
              </w:rPr>
              <w:t>Pattern</w:t>
            </w:r>
          </w:p>
        </w:tc>
        <w:tc>
          <w:tcPr>
            <w:tcW w:w="5598" w:type="dxa"/>
          </w:tcPr>
          <w:p w:rsidR="004F1A0A" w:rsidRPr="00C8651C" w:rsidRDefault="001031A5" w:rsidP="00223794">
            <w:pPr>
              <w:rPr>
                <w:b/>
                <w:sz w:val="20"/>
              </w:rPr>
            </w:pPr>
            <w:r w:rsidRPr="00C8651C">
              <w:rPr>
                <w:b/>
                <w:sz w:val="20"/>
              </w:rPr>
              <w:t>Example comment</w:t>
            </w:r>
          </w:p>
        </w:tc>
      </w:tr>
      <w:tr w:rsidR="004F1A0A" w:rsidRPr="004F1A0A" w:rsidTr="00EB4C16">
        <w:tc>
          <w:tcPr>
            <w:tcW w:w="3978" w:type="dxa"/>
          </w:tcPr>
          <w:p w:rsidR="004F1A0A" w:rsidRPr="00C8651C" w:rsidRDefault="004F1A0A" w:rsidP="00D277CE">
            <w:pPr>
              <w:rPr>
                <w:i/>
                <w:sz w:val="20"/>
              </w:rPr>
            </w:pPr>
            <w:r w:rsidRPr="00C8651C">
              <w:rPr>
                <w:i/>
                <w:sz w:val="20"/>
              </w:rPr>
              <w:t>Example:</w:t>
            </w:r>
            <w:r w:rsidR="001031A5" w:rsidRPr="00C8651C">
              <w:rPr>
                <w:i/>
                <w:sz w:val="20"/>
              </w:rPr>
              <w:t xml:space="preserve"> </w:t>
            </w:r>
            <w:r w:rsidR="00D277CE" w:rsidRPr="00C8651C">
              <w:rPr>
                <w:rFonts w:ascii="Calibri" w:eastAsia="Times New Roman" w:hAnsi="Calibri" w:cs="Times New Roman"/>
                <w:i/>
                <w:sz w:val="20"/>
              </w:rPr>
              <w:t>Explain</w:t>
            </w:r>
            <w:r w:rsidR="00D277CE" w:rsidRPr="00C8651C">
              <w:rPr>
                <w:i/>
                <w:sz w:val="20"/>
              </w:rPr>
              <w:t xml:space="preserve"> how </w:t>
            </w:r>
            <w:proofErr w:type="spellStart"/>
            <w:r w:rsidR="00D277CE" w:rsidRPr="00C8651C">
              <w:rPr>
                <w:i/>
                <w:sz w:val="20"/>
              </w:rPr>
              <w:t>ferro</w:t>
            </w:r>
            <w:r w:rsidR="00D277CE" w:rsidRPr="00C8651C">
              <w:rPr>
                <w:rFonts w:ascii="Calibri" w:eastAsia="Times New Roman" w:hAnsi="Calibri" w:cs="Times New Roman"/>
                <w:i/>
                <w:sz w:val="20"/>
              </w:rPr>
              <w:t>fluids</w:t>
            </w:r>
            <w:proofErr w:type="spellEnd"/>
            <w:r w:rsidR="00D277CE" w:rsidRPr="00C8651C">
              <w:rPr>
                <w:rFonts w:ascii="Calibri" w:eastAsia="Times New Roman" w:hAnsi="Calibri" w:cs="Times New Roman"/>
                <w:i/>
                <w:sz w:val="20"/>
              </w:rPr>
              <w:t xml:space="preserve"> are used</w:t>
            </w:r>
          </w:p>
        </w:tc>
        <w:tc>
          <w:tcPr>
            <w:tcW w:w="5598" w:type="dxa"/>
          </w:tcPr>
          <w:p w:rsidR="004F1A0A" w:rsidRPr="00C8651C" w:rsidRDefault="001031A5" w:rsidP="00C8651C">
            <w:pPr>
              <w:rPr>
                <w:i/>
                <w:sz w:val="20"/>
              </w:rPr>
            </w:pPr>
            <w:r w:rsidRPr="00C8651C">
              <w:rPr>
                <w:i/>
                <w:sz w:val="20"/>
              </w:rPr>
              <w:t xml:space="preserve">Example: </w:t>
            </w:r>
            <w:r w:rsidR="00C8651C">
              <w:rPr>
                <w:i/>
                <w:sz w:val="20"/>
              </w:rPr>
              <w:t>“</w:t>
            </w:r>
            <w:r w:rsidR="00D277CE" w:rsidRPr="00C8651C">
              <w:rPr>
                <w:i/>
                <w:sz w:val="20"/>
              </w:rPr>
              <w:t xml:space="preserve">Show examples of </w:t>
            </w:r>
            <w:proofErr w:type="spellStart"/>
            <w:r w:rsidR="00D277CE" w:rsidRPr="00C8651C">
              <w:rPr>
                <w:i/>
                <w:sz w:val="20"/>
              </w:rPr>
              <w:t>ferro</w:t>
            </w:r>
            <w:r w:rsidR="00C8651C">
              <w:rPr>
                <w:rFonts w:ascii="Calibri" w:eastAsia="Times New Roman" w:hAnsi="Calibri" w:cs="Times New Roman"/>
                <w:i/>
                <w:sz w:val="20"/>
              </w:rPr>
              <w:t>fluid</w:t>
            </w:r>
            <w:proofErr w:type="spellEnd"/>
            <w:r w:rsidR="00C8651C">
              <w:rPr>
                <w:rFonts w:ascii="Calibri" w:eastAsia="Times New Roman" w:hAnsi="Calibri" w:cs="Times New Roman"/>
                <w:i/>
                <w:sz w:val="20"/>
              </w:rPr>
              <w:t xml:space="preserve"> in real technologies” </w:t>
            </w:r>
            <w:r w:rsidR="00D277CE" w:rsidRPr="00C8651C">
              <w:rPr>
                <w:rFonts w:ascii="Calibri" w:eastAsia="Times New Roman" w:hAnsi="Calibri" w:cs="Times New Roman"/>
                <w:i/>
                <w:sz w:val="20"/>
              </w:rPr>
              <w:t>(#6)</w:t>
            </w:r>
            <w:r w:rsidR="00C8651C">
              <w:rPr>
                <w:rFonts w:ascii="Calibri" w:eastAsia="Times New Roman" w:hAnsi="Calibri" w:cs="Times New Roman"/>
                <w:i/>
                <w:sz w:val="20"/>
              </w:rPr>
              <w:t>.</w:t>
            </w:r>
          </w:p>
        </w:tc>
      </w:tr>
      <w:tr w:rsidR="004F1A0A" w:rsidTr="00EB4C16">
        <w:tc>
          <w:tcPr>
            <w:tcW w:w="3978" w:type="dxa"/>
          </w:tcPr>
          <w:p w:rsidR="004F1A0A" w:rsidRPr="00C8651C" w:rsidRDefault="004F1A0A" w:rsidP="00223794">
            <w:pPr>
              <w:rPr>
                <w:sz w:val="20"/>
              </w:rPr>
            </w:pPr>
          </w:p>
          <w:p w:rsidR="00AA596C" w:rsidRPr="00C8651C" w:rsidRDefault="00AA596C" w:rsidP="00223794">
            <w:pPr>
              <w:rPr>
                <w:sz w:val="20"/>
              </w:rPr>
            </w:pPr>
          </w:p>
        </w:tc>
        <w:tc>
          <w:tcPr>
            <w:tcW w:w="5598" w:type="dxa"/>
          </w:tcPr>
          <w:p w:rsidR="004F1A0A" w:rsidRPr="00C8651C" w:rsidRDefault="004F1A0A" w:rsidP="00223794">
            <w:pPr>
              <w:rPr>
                <w:sz w:val="20"/>
              </w:rPr>
            </w:pPr>
          </w:p>
        </w:tc>
      </w:tr>
      <w:tr w:rsidR="004F1A0A" w:rsidTr="00EB4C16">
        <w:tc>
          <w:tcPr>
            <w:tcW w:w="3978" w:type="dxa"/>
          </w:tcPr>
          <w:p w:rsidR="00AA596C" w:rsidRPr="00C8651C" w:rsidRDefault="00AA596C" w:rsidP="00223794">
            <w:pPr>
              <w:rPr>
                <w:sz w:val="20"/>
              </w:rPr>
            </w:pPr>
          </w:p>
          <w:p w:rsidR="006566BA" w:rsidRPr="00C8651C" w:rsidRDefault="006566BA" w:rsidP="00223794">
            <w:pPr>
              <w:rPr>
                <w:sz w:val="20"/>
              </w:rPr>
            </w:pPr>
          </w:p>
        </w:tc>
        <w:tc>
          <w:tcPr>
            <w:tcW w:w="5598" w:type="dxa"/>
          </w:tcPr>
          <w:p w:rsidR="004F1A0A" w:rsidRPr="00C8651C" w:rsidRDefault="004F1A0A" w:rsidP="00223794">
            <w:pPr>
              <w:rPr>
                <w:sz w:val="20"/>
              </w:rPr>
            </w:pPr>
          </w:p>
        </w:tc>
      </w:tr>
      <w:tr w:rsidR="00AA596C" w:rsidTr="00EB4C16">
        <w:tc>
          <w:tcPr>
            <w:tcW w:w="3978" w:type="dxa"/>
          </w:tcPr>
          <w:p w:rsidR="00AA596C" w:rsidRPr="00C8651C" w:rsidRDefault="00AA596C" w:rsidP="00223794">
            <w:pPr>
              <w:rPr>
                <w:sz w:val="20"/>
              </w:rPr>
            </w:pPr>
          </w:p>
          <w:p w:rsidR="00AA596C" w:rsidRPr="00C8651C" w:rsidRDefault="00AA596C" w:rsidP="00223794">
            <w:pPr>
              <w:rPr>
                <w:sz w:val="20"/>
              </w:rPr>
            </w:pPr>
          </w:p>
        </w:tc>
        <w:tc>
          <w:tcPr>
            <w:tcW w:w="5598" w:type="dxa"/>
          </w:tcPr>
          <w:p w:rsidR="00AA596C" w:rsidRPr="00C8651C" w:rsidRDefault="00AA596C" w:rsidP="00223794">
            <w:pPr>
              <w:rPr>
                <w:sz w:val="20"/>
              </w:rPr>
            </w:pPr>
            <w:bookmarkStart w:id="0" w:name="_GoBack"/>
            <w:bookmarkEnd w:id="0"/>
          </w:p>
        </w:tc>
      </w:tr>
    </w:tbl>
    <w:p w:rsidR="00223794" w:rsidRPr="00223794" w:rsidRDefault="00223794" w:rsidP="00223794">
      <w:pPr>
        <w:spacing w:after="0"/>
      </w:pPr>
    </w:p>
    <w:p w:rsidR="00223794" w:rsidRDefault="004F1A0A" w:rsidP="00223794">
      <w:pPr>
        <w:spacing w:after="0"/>
      </w:pPr>
      <w:r w:rsidRPr="004F1A0A">
        <w:rPr>
          <w:b/>
        </w:rPr>
        <w:t>4. Categorize and explain</w:t>
      </w:r>
    </w:p>
    <w:p w:rsidR="004F1A0A" w:rsidRDefault="006566BA" w:rsidP="00223794">
      <w:pPr>
        <w:spacing w:after="0"/>
      </w:pPr>
      <w:r>
        <w:t>As a group, l</w:t>
      </w:r>
      <w:r w:rsidR="001031A5">
        <w:t xml:space="preserve">ist the patterns </w:t>
      </w:r>
      <w:r>
        <w:t>that were</w:t>
      </w:r>
      <w:r w:rsidR="001031A5">
        <w:t xml:space="preserve"> identified and</w:t>
      </w:r>
      <w:r>
        <w:t xml:space="preserve"> </w:t>
      </w:r>
      <w:r w:rsidR="001031A5">
        <w:t xml:space="preserve">decide which </w:t>
      </w:r>
      <w:r w:rsidR="00FB6F60">
        <w:t>responses</w:t>
      </w:r>
      <w:r>
        <w:t xml:space="preserve"> fit</w:t>
      </w:r>
      <w:r w:rsidR="001031A5">
        <w:t xml:space="preserve"> under each pattern.</w:t>
      </w:r>
    </w:p>
    <w:p w:rsidR="00D277CE" w:rsidRPr="00C8651C" w:rsidRDefault="00D277CE" w:rsidP="00223794">
      <w:pPr>
        <w:spacing w:after="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980"/>
        <w:gridCol w:w="4770"/>
      </w:tblGrid>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b/>
                <w:sz w:val="20"/>
              </w:rPr>
            </w:pPr>
            <w:r w:rsidRPr="00C8651C">
              <w:rPr>
                <w:rFonts w:ascii="Calibri" w:eastAsia="Times New Roman" w:hAnsi="Calibri" w:cs="Times New Roman"/>
                <w:b/>
                <w:sz w:val="20"/>
              </w:rPr>
              <w:t>Pattern</w:t>
            </w: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b/>
                <w:sz w:val="20"/>
              </w:rPr>
            </w:pPr>
            <w:r w:rsidRPr="00C8651C">
              <w:rPr>
                <w:rFonts w:ascii="Calibri" w:eastAsia="Times New Roman" w:hAnsi="Calibri" w:cs="Times New Roman"/>
                <w:b/>
                <w:sz w:val="20"/>
              </w:rPr>
              <w:t>Interview numbers</w:t>
            </w:r>
          </w:p>
        </w:tc>
        <w:tc>
          <w:tcPr>
            <w:tcW w:w="4770" w:type="dxa"/>
            <w:shd w:val="clear" w:color="auto" w:fill="auto"/>
          </w:tcPr>
          <w:p w:rsidR="00D277CE" w:rsidRPr="00C8651C" w:rsidRDefault="00D277CE" w:rsidP="00D277CE">
            <w:pPr>
              <w:spacing w:after="0" w:line="240" w:lineRule="auto"/>
              <w:rPr>
                <w:rFonts w:ascii="Calibri" w:eastAsia="Times New Roman" w:hAnsi="Calibri" w:cs="Times New Roman"/>
                <w:b/>
                <w:sz w:val="20"/>
              </w:rPr>
            </w:pPr>
            <w:r w:rsidRPr="00C8651C">
              <w:rPr>
                <w:rFonts w:ascii="Calibri" w:eastAsia="Times New Roman" w:hAnsi="Calibri" w:cs="Times New Roman"/>
                <w:b/>
                <w:sz w:val="20"/>
              </w:rPr>
              <w:t>Possible explanations for the pattern</w:t>
            </w:r>
          </w:p>
        </w:tc>
      </w:tr>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i/>
                <w:sz w:val="20"/>
              </w:rPr>
            </w:pPr>
            <w:r w:rsidRPr="00C8651C">
              <w:rPr>
                <w:rFonts w:ascii="Calibri" w:eastAsia="Times New Roman" w:hAnsi="Calibri" w:cs="Times New Roman"/>
                <w:i/>
                <w:sz w:val="20"/>
              </w:rPr>
              <w:t xml:space="preserve">Example: Explain how </w:t>
            </w:r>
            <w:proofErr w:type="spellStart"/>
            <w:r w:rsidRPr="00C8651C">
              <w:rPr>
                <w:rFonts w:ascii="Calibri" w:eastAsia="Times New Roman" w:hAnsi="Calibri" w:cs="Times New Roman"/>
                <w:i/>
                <w:sz w:val="20"/>
              </w:rPr>
              <w:t>ferrofluids</w:t>
            </w:r>
            <w:proofErr w:type="spellEnd"/>
            <w:r w:rsidRPr="00C8651C">
              <w:rPr>
                <w:rFonts w:ascii="Calibri" w:eastAsia="Times New Roman" w:hAnsi="Calibri" w:cs="Times New Roman"/>
                <w:i/>
                <w:sz w:val="20"/>
              </w:rPr>
              <w:t xml:space="preserve"> are used</w:t>
            </w: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i/>
                <w:sz w:val="20"/>
              </w:rPr>
            </w:pPr>
            <w:r w:rsidRPr="00C8651C">
              <w:rPr>
                <w:rFonts w:ascii="Calibri" w:eastAsia="Times New Roman" w:hAnsi="Calibri" w:cs="Times New Roman"/>
                <w:i/>
                <w:sz w:val="20"/>
              </w:rPr>
              <w:t>3, 6, 8</w:t>
            </w:r>
          </w:p>
        </w:tc>
        <w:tc>
          <w:tcPr>
            <w:tcW w:w="4770" w:type="dxa"/>
            <w:shd w:val="clear" w:color="auto" w:fill="auto"/>
          </w:tcPr>
          <w:p w:rsidR="00D277CE" w:rsidRPr="00F80849" w:rsidRDefault="00D277CE" w:rsidP="00FB6F60">
            <w:pPr>
              <w:spacing w:after="0" w:line="240" w:lineRule="auto"/>
              <w:rPr>
                <w:rFonts w:ascii="Calibri" w:eastAsia="Times New Roman" w:hAnsi="Calibri" w:cs="Times New Roman"/>
                <w:i/>
                <w:sz w:val="20"/>
              </w:rPr>
            </w:pPr>
            <w:r w:rsidRPr="00F80849">
              <w:rPr>
                <w:rFonts w:ascii="Calibri" w:eastAsia="Times New Roman" w:hAnsi="Calibri" w:cs="Times New Roman"/>
                <w:i/>
                <w:sz w:val="20"/>
              </w:rPr>
              <w:t xml:space="preserve">Visitors wanted more explanation of how and when they might encounter </w:t>
            </w:r>
            <w:proofErr w:type="spellStart"/>
            <w:r w:rsidR="00FB6F60" w:rsidRPr="00F80849">
              <w:rPr>
                <w:rFonts w:ascii="Calibri" w:eastAsia="Times New Roman" w:hAnsi="Calibri" w:cs="Times New Roman"/>
                <w:i/>
                <w:sz w:val="20"/>
              </w:rPr>
              <w:t>ferrofluids</w:t>
            </w:r>
            <w:proofErr w:type="spellEnd"/>
            <w:r w:rsidR="00FB6F60" w:rsidRPr="00F80849">
              <w:rPr>
                <w:rFonts w:ascii="Calibri" w:eastAsia="Times New Roman" w:hAnsi="Calibri" w:cs="Times New Roman"/>
                <w:i/>
                <w:sz w:val="20"/>
              </w:rPr>
              <w:t xml:space="preserve"> in their lives.</w:t>
            </w:r>
          </w:p>
        </w:tc>
      </w:tr>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i/>
                <w:sz w:val="20"/>
              </w:rPr>
            </w:pP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i/>
                <w:sz w:val="20"/>
              </w:rPr>
            </w:pPr>
          </w:p>
        </w:tc>
        <w:tc>
          <w:tcPr>
            <w:tcW w:w="477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p w:rsidR="00D277CE" w:rsidRPr="00C8651C" w:rsidRDefault="00D277CE" w:rsidP="00D277CE">
            <w:pPr>
              <w:spacing w:after="0" w:line="240" w:lineRule="auto"/>
              <w:rPr>
                <w:rFonts w:ascii="Calibri" w:eastAsia="Times New Roman" w:hAnsi="Calibri" w:cs="Times New Roman"/>
                <w:sz w:val="20"/>
              </w:rPr>
            </w:pPr>
          </w:p>
        </w:tc>
      </w:tr>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477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p w:rsidR="00D277CE" w:rsidRPr="00C8651C" w:rsidRDefault="00D277CE" w:rsidP="00D277CE">
            <w:pPr>
              <w:spacing w:after="0" w:line="240" w:lineRule="auto"/>
              <w:rPr>
                <w:rFonts w:ascii="Calibri" w:eastAsia="Times New Roman" w:hAnsi="Calibri" w:cs="Times New Roman"/>
                <w:sz w:val="20"/>
              </w:rPr>
            </w:pPr>
          </w:p>
        </w:tc>
      </w:tr>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477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p w:rsidR="00D277CE" w:rsidRPr="00C8651C" w:rsidRDefault="00D277CE" w:rsidP="00D277CE">
            <w:pPr>
              <w:spacing w:after="0" w:line="240" w:lineRule="auto"/>
              <w:rPr>
                <w:rFonts w:ascii="Calibri" w:eastAsia="Times New Roman" w:hAnsi="Calibri" w:cs="Times New Roman"/>
                <w:sz w:val="20"/>
              </w:rPr>
            </w:pPr>
          </w:p>
        </w:tc>
      </w:tr>
      <w:tr w:rsidR="00D277CE" w:rsidRPr="00E355F1" w:rsidTr="00D277CE">
        <w:tc>
          <w:tcPr>
            <w:tcW w:w="2808"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198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tc>
        <w:tc>
          <w:tcPr>
            <w:tcW w:w="4770" w:type="dxa"/>
            <w:shd w:val="clear" w:color="auto" w:fill="auto"/>
          </w:tcPr>
          <w:p w:rsidR="00D277CE" w:rsidRPr="00C8651C" w:rsidRDefault="00D277CE" w:rsidP="00D277CE">
            <w:pPr>
              <w:spacing w:after="0" w:line="240" w:lineRule="auto"/>
              <w:rPr>
                <w:rFonts w:ascii="Calibri" w:eastAsia="Times New Roman" w:hAnsi="Calibri" w:cs="Times New Roman"/>
                <w:sz w:val="20"/>
              </w:rPr>
            </w:pPr>
          </w:p>
          <w:p w:rsidR="00D277CE" w:rsidRPr="00C8651C" w:rsidRDefault="00D277CE" w:rsidP="00D277CE">
            <w:pPr>
              <w:spacing w:after="0" w:line="240" w:lineRule="auto"/>
              <w:rPr>
                <w:rFonts w:ascii="Calibri" w:eastAsia="Times New Roman" w:hAnsi="Calibri" w:cs="Times New Roman"/>
                <w:sz w:val="20"/>
              </w:rPr>
            </w:pPr>
          </w:p>
        </w:tc>
      </w:tr>
    </w:tbl>
    <w:p w:rsidR="00AA596C" w:rsidRDefault="00AA596C">
      <w:pPr>
        <w:rPr>
          <w:b/>
          <w:sz w:val="32"/>
        </w:rPr>
      </w:pPr>
      <w:r>
        <w:rPr>
          <w:b/>
          <w:sz w:val="32"/>
        </w:rPr>
        <w:br w:type="page"/>
      </w:r>
    </w:p>
    <w:p w:rsidR="00CF1779" w:rsidRPr="002D55CF" w:rsidRDefault="00CF1779" w:rsidP="00223794">
      <w:pPr>
        <w:spacing w:after="0"/>
        <w:rPr>
          <w:color w:val="1F497D" w:themeColor="text2"/>
        </w:rPr>
      </w:pPr>
      <w:r w:rsidRPr="002D55CF">
        <w:rPr>
          <w:b/>
          <w:color w:val="1F497D" w:themeColor="text2"/>
          <w:sz w:val="32"/>
        </w:rPr>
        <w:lastRenderedPageBreak/>
        <w:t>Improve</w:t>
      </w:r>
    </w:p>
    <w:p w:rsidR="00DF0006" w:rsidRDefault="00763EBC" w:rsidP="00223794">
      <w:pPr>
        <w:spacing w:after="0"/>
        <w:rPr>
          <w:i/>
        </w:rPr>
      </w:pPr>
      <w:r w:rsidRPr="00763EBC">
        <w:rPr>
          <w:i/>
        </w:rPr>
        <w:t xml:space="preserve">From the list of patterns identified through your data reflection discussion, choose up to three that you would address to improve the activity. For each, brainstorm ways to modify the activity based </w:t>
      </w:r>
      <w:r w:rsidR="00F80849">
        <w:rPr>
          <w:i/>
        </w:rPr>
        <w:t>the visitor feedback</w:t>
      </w:r>
      <w:r w:rsidRPr="00763EBC">
        <w:rPr>
          <w:i/>
        </w:rPr>
        <w:t xml:space="preserve">. </w:t>
      </w:r>
      <w:r w:rsidR="00E9011D">
        <w:rPr>
          <w:i/>
        </w:rPr>
        <w:t>Then prioritize</w:t>
      </w:r>
      <w:r w:rsidRPr="00763EBC">
        <w:rPr>
          <w:i/>
        </w:rPr>
        <w:t xml:space="preserve"> the changes based on how well they support the learning goals of the program, support the visitor experience, and can be realistically implemented given your resource and time constraints.</w:t>
      </w:r>
    </w:p>
    <w:p w:rsidR="00763EBC" w:rsidRDefault="002F2189" w:rsidP="00223794">
      <w:pPr>
        <w:spacing w:after="0"/>
      </w:pPr>
      <w:r>
        <w:rPr>
          <w:noProof/>
        </w:rPr>
        <w:pict>
          <v:rect id="_x0000_s1033" style="position:absolute;margin-left:0;margin-top:7.4pt;width:494.5pt;height:155.35pt;z-index:251665408;visibility:visible;mso-wrap-style:square;mso-width-percent:0;mso-wrap-distance-left:9pt;mso-wrap-distance-top:0;mso-wrap-distance-right:9pt;mso-wrap-distance-bottom:0;mso-position-horizontal:center;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p>
    <w:p w:rsidR="00CF1779" w:rsidRDefault="00763EBC" w:rsidP="00223794">
      <w:pPr>
        <w:spacing w:after="0"/>
      </w:pPr>
      <w:r>
        <w:rPr>
          <w:b/>
        </w:rPr>
        <w:t xml:space="preserve">Pattern </w:t>
      </w:r>
      <w:r w:rsidR="00DF0006" w:rsidRPr="00DF0006">
        <w:rPr>
          <w:b/>
        </w:rPr>
        <w:t>#1:</w:t>
      </w:r>
      <w:r w:rsidR="00DF0006">
        <w:rPr>
          <w:b/>
        </w:rPr>
        <w:t xml:space="preserve"> </w:t>
      </w:r>
      <w:r w:rsidR="00DF0006" w:rsidRPr="00763EBC">
        <w:t>_</w:t>
      </w:r>
      <w:r w:rsidR="00DF0006">
        <w:t>________________________________________________________________</w:t>
      </w:r>
    </w:p>
    <w:p w:rsidR="004F1A0A" w:rsidRDefault="00763EBC" w:rsidP="00223794">
      <w:pPr>
        <w:spacing w:after="0"/>
      </w:pPr>
      <w:r>
        <w:t>Actionable solutions</w:t>
      </w:r>
      <w:r w:rsidR="00DF0006">
        <w:t>: 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Pr="00CF1779" w:rsidRDefault="00DF0006" w:rsidP="00223794">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4F1A0A" w:rsidRDefault="004F1A0A" w:rsidP="00223794">
      <w:pPr>
        <w:spacing w:after="0"/>
      </w:pPr>
    </w:p>
    <w:p w:rsidR="00504D81" w:rsidRDefault="002F2189" w:rsidP="00223794">
      <w:pPr>
        <w:spacing w:after="0"/>
      </w:pPr>
      <w:r>
        <w:rPr>
          <w:noProof/>
        </w:rPr>
        <w:pict>
          <v:rect id="_x0000_s1034" style="position:absolute;margin-left:0;margin-top:8.65pt;width:494.5pt;height:154.2pt;z-index:251666432;visibility:visible;mso-wrap-style:square;mso-width-percent:0;mso-wrap-distance-left:9pt;mso-wrap-distance-top:0;mso-wrap-distance-right:9pt;mso-wrap-distance-bottom:0;mso-position-horizontal:center;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p>
    <w:p w:rsidR="00DF0006" w:rsidRDefault="00763EBC" w:rsidP="00DF0006">
      <w:pPr>
        <w:spacing w:after="0"/>
      </w:pPr>
      <w:r>
        <w:rPr>
          <w:b/>
        </w:rPr>
        <w:t>Pattern</w:t>
      </w:r>
      <w:r w:rsidR="00DF0006">
        <w:rPr>
          <w:b/>
        </w:rPr>
        <w:t xml:space="preserve"> #2</w:t>
      </w:r>
      <w:r w:rsidR="00DF0006" w:rsidRPr="00DF0006">
        <w:rPr>
          <w:b/>
        </w:rPr>
        <w:t>:</w:t>
      </w:r>
      <w:r w:rsidR="00DF0006">
        <w:t xml:space="preserve"> _________________________________________________________________</w:t>
      </w:r>
    </w:p>
    <w:p w:rsidR="00DF0006" w:rsidRDefault="00763EBC" w:rsidP="00DF0006">
      <w:pPr>
        <w:spacing w:after="0"/>
      </w:pPr>
      <w:r>
        <w:t>Actionable solutions</w:t>
      </w:r>
      <w:r w:rsidR="00DF0006">
        <w:t>: 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Default="00DF0006" w:rsidP="00DF0006">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504D81" w:rsidRPr="00CF1779" w:rsidRDefault="00504D81" w:rsidP="00DF0006">
      <w:pPr>
        <w:spacing w:after="0"/>
      </w:pPr>
    </w:p>
    <w:p w:rsidR="00DF0006" w:rsidRDefault="002F2189" w:rsidP="00223794">
      <w:pPr>
        <w:spacing w:after="0"/>
      </w:pPr>
      <w:r>
        <w:rPr>
          <w:noProof/>
        </w:rPr>
        <w:pict>
          <v:rect id="_x0000_s1035" style="position:absolute;margin-left:0;margin-top:8.9pt;width:494.5pt;height:154.2pt;z-index:251667456;visibility:visible;mso-wrap-style:square;mso-width-percent:0;mso-wrap-distance-left:9pt;mso-wrap-distance-top:0;mso-wrap-distance-right:9pt;mso-wrap-distance-bottom:0;mso-position-horizontal:center;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yeQIAAPw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" filled="f" strokecolor="#bfbfbf [2412]" strokeweight="1pt">
            <w10:wrap anchorx="margin"/>
          </v:rect>
        </w:pict>
      </w:r>
    </w:p>
    <w:p w:rsidR="00DF0006" w:rsidRDefault="00763EBC" w:rsidP="00DF0006">
      <w:pPr>
        <w:spacing w:after="0"/>
      </w:pPr>
      <w:r>
        <w:rPr>
          <w:b/>
        </w:rPr>
        <w:t>Pattern</w:t>
      </w:r>
      <w:r w:rsidR="00DF0006" w:rsidRPr="00DF0006">
        <w:rPr>
          <w:b/>
        </w:rPr>
        <w:t xml:space="preserve"> #</w:t>
      </w:r>
      <w:r>
        <w:rPr>
          <w:b/>
        </w:rPr>
        <w:t>3</w:t>
      </w:r>
      <w:r w:rsidR="00DF0006" w:rsidRPr="00DF0006">
        <w:rPr>
          <w:b/>
        </w:rPr>
        <w:t>:</w:t>
      </w:r>
      <w:r w:rsidR="00DF0006">
        <w:t xml:space="preserve"> _________________________________________________________________</w:t>
      </w:r>
    </w:p>
    <w:p w:rsidR="00DF0006" w:rsidRDefault="00763EBC" w:rsidP="00DF0006">
      <w:pPr>
        <w:spacing w:after="0"/>
      </w:pPr>
      <w:r>
        <w:t>Actionable solutions</w:t>
      </w:r>
      <w:r w:rsidR="00DF0006">
        <w:t>: _______________________________________________________________________________________________________________________________________________________________________________________________________________________________________________________________</w:t>
      </w:r>
    </w:p>
    <w:p w:rsidR="00DF0006" w:rsidRDefault="00DF0006" w:rsidP="00223794">
      <w:pPr>
        <w:spacing w:after="0"/>
      </w:pPr>
      <w:r>
        <w:t>Other possible solutions: _____________________________________________________________________________________________________________________________________________________________________________________________________________________________________________________________</w:t>
      </w:r>
      <w:r w:rsidR="00504D81">
        <w:t>__</w:t>
      </w:r>
    </w:p>
    <w:p w:rsidR="00504D81" w:rsidRDefault="00504D81" w:rsidP="00223794">
      <w:pPr>
        <w:spacing w:after="0"/>
      </w:pPr>
    </w:p>
    <w:p w:rsidR="003713C8" w:rsidRDefault="003713C8">
      <w:r>
        <w:br w:type="page"/>
      </w:r>
    </w:p>
    <w:p w:rsidR="003713C8" w:rsidRPr="008A09CA" w:rsidRDefault="00C95E71" w:rsidP="003713C8">
      <w:pPr>
        <w:spacing w:after="0"/>
        <w:rPr>
          <w:color w:val="1F497D" w:themeColor="text2"/>
          <w:sz w:val="32"/>
        </w:rPr>
      </w:pPr>
      <w:r>
        <w:rPr>
          <w:b/>
          <w:color w:val="1F497D" w:themeColor="text2"/>
          <w:sz w:val="32"/>
        </w:rPr>
        <w:lastRenderedPageBreak/>
        <w:t>TBI Implementation</w:t>
      </w:r>
    </w:p>
    <w:p w:rsidR="00C95E71" w:rsidRDefault="00C95E71" w:rsidP="003713C8">
      <w:pPr>
        <w:spacing w:after="0"/>
        <w:rPr>
          <w:i/>
        </w:rPr>
      </w:pPr>
      <w:r>
        <w:rPr>
          <w:i/>
        </w:rPr>
        <w:t xml:space="preserve">Take a few moments to answer the questions below and think about how you might implement ideas from this workshop at your own institution. Then share your ideas </w:t>
      </w:r>
      <w:r w:rsidR="000B757B">
        <w:rPr>
          <w:i/>
        </w:rPr>
        <w:t>with others at your table</w:t>
      </w:r>
      <w:r>
        <w:rPr>
          <w:i/>
        </w:rPr>
        <w:t>.</w:t>
      </w:r>
    </w:p>
    <w:p w:rsidR="00C95E71" w:rsidRDefault="00C95E71" w:rsidP="00223794">
      <w:pPr>
        <w:spacing w:after="0"/>
      </w:pPr>
    </w:p>
    <w:p w:rsidR="00C95E71" w:rsidRDefault="00C95E71" w:rsidP="00C95E71">
      <w:pPr>
        <w:spacing w:after="0"/>
      </w:pPr>
      <w:r w:rsidRPr="00C95E71">
        <w:rPr>
          <w:b/>
        </w:rPr>
        <w:t xml:space="preserve">At the end of this workshop, are there new TBI questions that you might want to investigate related to your own work or projects at your </w:t>
      </w:r>
      <w:r w:rsidR="000B757B">
        <w:rPr>
          <w:b/>
        </w:rPr>
        <w:t>institution</w:t>
      </w:r>
      <w:r w:rsidRPr="00C95E71">
        <w:rPr>
          <w:b/>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E71" w:rsidRDefault="00C95E71" w:rsidP="00C95E71">
      <w:pPr>
        <w:spacing w:after="0"/>
      </w:pPr>
    </w:p>
    <w:p w:rsidR="003713C8" w:rsidRDefault="003713C8" w:rsidP="00223794">
      <w:pPr>
        <w:spacing w:after="0"/>
      </w:pPr>
    </w:p>
    <w:p w:rsidR="000B757B" w:rsidRDefault="00C95E71" w:rsidP="00C95E71">
      <w:pPr>
        <w:spacing w:after="0"/>
      </w:pPr>
      <w:r w:rsidRPr="00C95E71">
        <w:rPr>
          <w:b/>
        </w:rPr>
        <w:t>What are the three most important things you will take away from this workshop?</w:t>
      </w:r>
      <w:r>
        <w:t xml:space="preserve"> </w:t>
      </w:r>
    </w:p>
    <w:p w:rsidR="00192559" w:rsidRDefault="00192559" w:rsidP="00C95E71">
      <w:pPr>
        <w:spacing w:after="0"/>
      </w:pPr>
    </w:p>
    <w:p w:rsidR="000B757B" w:rsidRDefault="000B757B" w:rsidP="00C95E71">
      <w:pPr>
        <w:spacing w:after="0"/>
      </w:pPr>
      <w:r>
        <w:t xml:space="preserve">Idea #1: ______________________________________________________________________________ </w:t>
      </w:r>
      <w:r w:rsidR="00C95E71">
        <w:t>__________________________________________________________________________________________________________________________________________________________________________</w:t>
      </w:r>
    </w:p>
    <w:p w:rsidR="000B757B" w:rsidRDefault="000B757B" w:rsidP="00C95E71">
      <w:pPr>
        <w:spacing w:after="0"/>
      </w:pPr>
      <w:r>
        <w:t xml:space="preserve">Idea #2: ______________________________________________________________________________ </w:t>
      </w:r>
      <w:r w:rsidR="00C95E71">
        <w:t>__________________________________________________________________________________________________________________________________________________________________________</w:t>
      </w:r>
    </w:p>
    <w:p w:rsidR="00C95E71" w:rsidRDefault="000B757B" w:rsidP="00C95E71">
      <w:pPr>
        <w:spacing w:after="0"/>
      </w:pPr>
      <w:r>
        <w:t xml:space="preserve">Idea #3: ______________________________________________________________________________ </w:t>
      </w:r>
      <w:r w:rsidR="00C95E71">
        <w:t>_____________________________________________________________________________________</w:t>
      </w:r>
      <w:r>
        <w:t>_____________________________________________________________________________________</w:t>
      </w:r>
    </w:p>
    <w:p w:rsidR="00C95E71" w:rsidRDefault="00C95E71" w:rsidP="00C95E71">
      <w:pPr>
        <w:spacing w:after="0"/>
      </w:pPr>
    </w:p>
    <w:p w:rsidR="00C95E71" w:rsidRDefault="00C95E71" w:rsidP="00223794">
      <w:pPr>
        <w:spacing w:after="0"/>
      </w:pPr>
    </w:p>
    <w:p w:rsidR="000B757B" w:rsidRDefault="00C95E71" w:rsidP="000B757B">
      <w:pPr>
        <w:spacing w:after="0"/>
      </w:pPr>
      <w:r w:rsidRPr="00C95E71">
        <w:rPr>
          <w:b/>
        </w:rPr>
        <w:t>What are three things you would like to do at your institution or as part of your work based on what you've learned or practiced today?</w:t>
      </w:r>
      <w:r>
        <w:t xml:space="preserve"> </w:t>
      </w:r>
    </w:p>
    <w:p w:rsidR="00192559" w:rsidRDefault="00192559" w:rsidP="000B757B">
      <w:pPr>
        <w:spacing w:after="0"/>
      </w:pPr>
    </w:p>
    <w:p w:rsidR="000B757B" w:rsidRDefault="000B757B" w:rsidP="000B757B">
      <w:pPr>
        <w:spacing w:after="0"/>
      </w:pPr>
      <w:r>
        <w:t>Idea #1: ______________________________________________________________________________ __________________________________________________________________________________________________________________________________________________________________________</w:t>
      </w:r>
    </w:p>
    <w:p w:rsidR="000B757B" w:rsidRDefault="000B757B" w:rsidP="000B757B">
      <w:pPr>
        <w:spacing w:after="0"/>
      </w:pPr>
      <w:r>
        <w:t>Idea #2: ______________________________________________________________________________ __________________________________________________________________________________________________________________________________________________________________________</w:t>
      </w:r>
    </w:p>
    <w:p w:rsidR="000B757B" w:rsidRDefault="000B757B" w:rsidP="000B757B">
      <w:pPr>
        <w:spacing w:after="0"/>
      </w:pPr>
      <w:r>
        <w:t>Idea #3: ______________________________________________________________________________ __________________________________________________________________________________________________________________________________________________________________________</w:t>
      </w:r>
    </w:p>
    <w:p w:rsidR="00C95E71" w:rsidRPr="00223794" w:rsidRDefault="00C95E71" w:rsidP="00223794">
      <w:pPr>
        <w:spacing w:after="0"/>
      </w:pPr>
    </w:p>
    <w:sectPr w:rsidR="00C95E71" w:rsidRPr="00223794" w:rsidSect="00AA7B1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7EE" w:rsidRDefault="006F57EE" w:rsidP="008D327B">
      <w:pPr>
        <w:spacing w:after="0" w:line="240" w:lineRule="auto"/>
      </w:pPr>
      <w:r>
        <w:separator/>
      </w:r>
    </w:p>
  </w:endnote>
  <w:endnote w:type="continuationSeparator" w:id="1">
    <w:p w:rsidR="006F57EE" w:rsidRDefault="006F57EE" w:rsidP="008D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1908"/>
    </w:tblGrid>
    <w:tr w:rsidR="006F57EE" w:rsidRPr="00B32022" w:rsidTr="008D327B">
      <w:tc>
        <w:tcPr>
          <w:tcW w:w="7668" w:type="dxa"/>
          <w:vAlign w:val="bottom"/>
        </w:tcPr>
        <w:p w:rsidR="006F57EE" w:rsidRPr="00EC27F1" w:rsidRDefault="006F57EE" w:rsidP="008644DF">
          <w:pPr>
            <w:pStyle w:val="Header"/>
            <w:rPr>
              <w:i/>
              <w:sz w:val="16"/>
              <w:szCs w:val="16"/>
            </w:rPr>
          </w:pPr>
          <w:r>
            <w:rPr>
              <w:i/>
              <w:sz w:val="20"/>
              <w:szCs w:val="16"/>
            </w:rPr>
            <w:t>ASTC TBI Preconference Workshop</w:t>
          </w:r>
        </w:p>
      </w:tc>
      <w:tc>
        <w:tcPr>
          <w:tcW w:w="1908" w:type="dxa"/>
          <w:vAlign w:val="bottom"/>
        </w:tcPr>
        <w:sdt>
          <w:sdtPr>
            <w:rPr>
              <w:sz w:val="18"/>
              <w:szCs w:val="18"/>
            </w:rPr>
            <w:id w:val="250395305"/>
            <w:docPartObj>
              <w:docPartGallery w:val="Page Numbers (Top of Page)"/>
              <w:docPartUnique/>
            </w:docPartObj>
          </w:sdtPr>
          <w:sdtContent>
            <w:p w:rsidR="006F57EE" w:rsidRPr="00B32022" w:rsidRDefault="006F57EE" w:rsidP="008D327B">
              <w:pPr>
                <w:jc w:val="right"/>
                <w:rPr>
                  <w:sz w:val="18"/>
                  <w:szCs w:val="18"/>
                </w:rPr>
              </w:pPr>
              <w:r w:rsidRPr="00B32022">
                <w:rPr>
                  <w:sz w:val="20"/>
                  <w:szCs w:val="20"/>
                </w:rPr>
                <w:t xml:space="preserve">Page </w:t>
              </w:r>
              <w:r w:rsidR="002F2189" w:rsidRPr="00B32022">
                <w:rPr>
                  <w:sz w:val="20"/>
                  <w:szCs w:val="20"/>
                </w:rPr>
                <w:fldChar w:fldCharType="begin"/>
              </w:r>
              <w:r w:rsidRPr="00B32022">
                <w:rPr>
                  <w:sz w:val="20"/>
                  <w:szCs w:val="20"/>
                </w:rPr>
                <w:instrText xml:space="preserve"> PAGE </w:instrText>
              </w:r>
              <w:r w:rsidR="002F2189" w:rsidRPr="00B32022">
                <w:rPr>
                  <w:sz w:val="20"/>
                  <w:szCs w:val="20"/>
                </w:rPr>
                <w:fldChar w:fldCharType="separate"/>
              </w:r>
              <w:r w:rsidR="00436633">
                <w:rPr>
                  <w:noProof/>
                  <w:sz w:val="20"/>
                  <w:szCs w:val="20"/>
                </w:rPr>
                <w:t>1</w:t>
              </w:r>
              <w:r w:rsidR="002F2189" w:rsidRPr="00B32022">
                <w:rPr>
                  <w:sz w:val="20"/>
                  <w:szCs w:val="20"/>
                </w:rPr>
                <w:fldChar w:fldCharType="end"/>
              </w:r>
              <w:r w:rsidRPr="00B32022">
                <w:rPr>
                  <w:sz w:val="20"/>
                  <w:szCs w:val="20"/>
                </w:rPr>
                <w:t xml:space="preserve"> of </w:t>
              </w:r>
              <w:r w:rsidR="002F2189" w:rsidRPr="00B32022">
                <w:rPr>
                  <w:sz w:val="20"/>
                  <w:szCs w:val="20"/>
                </w:rPr>
                <w:fldChar w:fldCharType="begin"/>
              </w:r>
              <w:r w:rsidRPr="00B32022">
                <w:rPr>
                  <w:sz w:val="20"/>
                  <w:szCs w:val="20"/>
                </w:rPr>
                <w:instrText xml:space="preserve"> NUMPAGES  </w:instrText>
              </w:r>
              <w:r w:rsidR="002F2189" w:rsidRPr="00B32022">
                <w:rPr>
                  <w:sz w:val="20"/>
                  <w:szCs w:val="20"/>
                </w:rPr>
                <w:fldChar w:fldCharType="separate"/>
              </w:r>
              <w:r w:rsidR="00436633">
                <w:rPr>
                  <w:noProof/>
                  <w:sz w:val="20"/>
                  <w:szCs w:val="20"/>
                </w:rPr>
                <w:t>6</w:t>
              </w:r>
              <w:r w:rsidR="002F2189" w:rsidRPr="00B32022">
                <w:rPr>
                  <w:sz w:val="20"/>
                  <w:szCs w:val="20"/>
                </w:rPr>
                <w:fldChar w:fldCharType="end"/>
              </w:r>
            </w:p>
          </w:sdtContent>
        </w:sdt>
      </w:tc>
    </w:tr>
  </w:tbl>
  <w:p w:rsidR="006F57EE" w:rsidRPr="00B32022" w:rsidRDefault="006F57EE" w:rsidP="008D327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7EE" w:rsidRDefault="006F57EE" w:rsidP="008D327B">
      <w:pPr>
        <w:spacing w:after="0" w:line="240" w:lineRule="auto"/>
      </w:pPr>
      <w:r>
        <w:separator/>
      </w:r>
    </w:p>
  </w:footnote>
  <w:footnote w:type="continuationSeparator" w:id="1">
    <w:p w:rsidR="006F57EE" w:rsidRDefault="006F57EE" w:rsidP="008D3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EE" w:rsidRDefault="006F57EE">
    <w:pPr>
      <w:pStyle w:val="Header"/>
    </w:pPr>
    <w:r>
      <w:rPr>
        <w:noProof/>
      </w:rPr>
      <w:drawing>
        <wp:anchor distT="0" distB="0" distL="114300" distR="114300" simplePos="0" relativeHeight="251658240" behindDoc="0" locked="0" layoutInCell="1" allowOverlap="1">
          <wp:simplePos x="0" y="0"/>
          <wp:positionH relativeFrom="column">
            <wp:posOffset>5338473</wp:posOffset>
          </wp:positionH>
          <wp:positionV relativeFrom="paragraph">
            <wp:posOffset>-377687</wp:posOffset>
          </wp:positionV>
          <wp:extent cx="1436039" cy="556591"/>
          <wp:effectExtent l="19050" t="0" r="0" b="0"/>
          <wp:wrapNone/>
          <wp:docPr id="4" name="Picture 1" descr="\\npd-nas\Evaluation_VS\NISENetwork\Years6-10\TeamBasedInquiry\Year9\ASTCWorkshop\NISEStyle_LogoH_May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nas\Evaluation_VS\NISENetwork\Years6-10\TeamBasedInquiry\Year9\ASTCWorkshop\NISEStyle_LogoH_May10.tiff"/>
                  <pic:cNvPicPr>
                    <a:picLocks noChangeAspect="1" noChangeArrowheads="1"/>
                  </pic:cNvPicPr>
                </pic:nvPicPr>
                <pic:blipFill>
                  <a:blip r:embed="rId1"/>
                  <a:srcRect/>
                  <a:stretch>
                    <a:fillRect/>
                  </a:stretch>
                </pic:blipFill>
                <pic:spPr bwMode="auto">
                  <a:xfrm>
                    <a:off x="0" y="0"/>
                    <a:ext cx="1436039" cy="55659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E64"/>
    <w:multiLevelType w:val="hybridMultilevel"/>
    <w:tmpl w:val="B00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1AE7"/>
    <w:multiLevelType w:val="hybridMultilevel"/>
    <w:tmpl w:val="A47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C2091"/>
    <w:multiLevelType w:val="hybridMultilevel"/>
    <w:tmpl w:val="1AE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1B65"/>
    <w:multiLevelType w:val="hybridMultilevel"/>
    <w:tmpl w:val="3BC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53A7"/>
    <w:multiLevelType w:val="singleLevel"/>
    <w:tmpl w:val="04090001"/>
    <w:lvl w:ilvl="0">
      <w:start w:val="1"/>
      <w:numFmt w:val="bullet"/>
      <w:lvlText w:val=""/>
      <w:lvlJc w:val="left"/>
      <w:pPr>
        <w:ind w:left="720" w:hanging="360"/>
      </w:pPr>
      <w:rPr>
        <w:rFonts w:ascii="Symbol" w:hAnsi="Symbol" w:hint="default"/>
      </w:rPr>
    </w:lvl>
  </w:abstractNum>
  <w:abstractNum w:abstractNumId="5">
    <w:nsid w:val="160A28A2"/>
    <w:multiLevelType w:val="hybridMultilevel"/>
    <w:tmpl w:val="132CDF40"/>
    <w:lvl w:ilvl="0" w:tplc="FD706054">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D6FDB"/>
    <w:multiLevelType w:val="hybridMultilevel"/>
    <w:tmpl w:val="DAC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F24B5"/>
    <w:multiLevelType w:val="singleLevel"/>
    <w:tmpl w:val="04090001"/>
    <w:lvl w:ilvl="0">
      <w:start w:val="1"/>
      <w:numFmt w:val="bullet"/>
      <w:lvlText w:val=""/>
      <w:lvlJc w:val="left"/>
      <w:pPr>
        <w:ind w:left="720" w:hanging="360"/>
      </w:pPr>
      <w:rPr>
        <w:rFonts w:ascii="Symbol" w:hAnsi="Symbol" w:hint="default"/>
      </w:rPr>
    </w:lvl>
  </w:abstractNum>
  <w:abstractNum w:abstractNumId="8">
    <w:nsid w:val="242B31B8"/>
    <w:multiLevelType w:val="singleLevel"/>
    <w:tmpl w:val="04090001"/>
    <w:lvl w:ilvl="0">
      <w:start w:val="1"/>
      <w:numFmt w:val="bullet"/>
      <w:lvlText w:val=""/>
      <w:lvlJc w:val="left"/>
      <w:pPr>
        <w:ind w:left="720" w:hanging="360"/>
      </w:pPr>
      <w:rPr>
        <w:rFonts w:ascii="Symbol" w:hAnsi="Symbol" w:hint="default"/>
      </w:rPr>
    </w:lvl>
  </w:abstractNum>
  <w:abstractNum w:abstractNumId="9">
    <w:nsid w:val="24D66962"/>
    <w:multiLevelType w:val="hybridMultilevel"/>
    <w:tmpl w:val="676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34A53"/>
    <w:multiLevelType w:val="hybridMultilevel"/>
    <w:tmpl w:val="43E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90A33"/>
    <w:multiLevelType w:val="hybridMultilevel"/>
    <w:tmpl w:val="B25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E63A4"/>
    <w:multiLevelType w:val="hybridMultilevel"/>
    <w:tmpl w:val="C73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85DC4"/>
    <w:multiLevelType w:val="hybridMultilevel"/>
    <w:tmpl w:val="D44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F5093"/>
    <w:multiLevelType w:val="hybridMultilevel"/>
    <w:tmpl w:val="B6C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13D74"/>
    <w:multiLevelType w:val="singleLevel"/>
    <w:tmpl w:val="04090001"/>
    <w:lvl w:ilvl="0">
      <w:start w:val="1"/>
      <w:numFmt w:val="bullet"/>
      <w:lvlText w:val=""/>
      <w:lvlJc w:val="left"/>
      <w:pPr>
        <w:ind w:left="720" w:hanging="360"/>
      </w:pPr>
      <w:rPr>
        <w:rFonts w:ascii="Symbol" w:hAnsi="Symbol" w:hint="default"/>
      </w:rPr>
    </w:lvl>
  </w:abstractNum>
  <w:abstractNum w:abstractNumId="16">
    <w:nsid w:val="43A967A0"/>
    <w:multiLevelType w:val="singleLevel"/>
    <w:tmpl w:val="04090001"/>
    <w:lvl w:ilvl="0">
      <w:start w:val="1"/>
      <w:numFmt w:val="bullet"/>
      <w:lvlText w:val=""/>
      <w:lvlJc w:val="left"/>
      <w:pPr>
        <w:ind w:left="720" w:hanging="360"/>
      </w:pPr>
      <w:rPr>
        <w:rFonts w:ascii="Symbol" w:hAnsi="Symbol" w:hint="default"/>
      </w:rPr>
    </w:lvl>
  </w:abstractNum>
  <w:abstractNum w:abstractNumId="17">
    <w:nsid w:val="4520159C"/>
    <w:multiLevelType w:val="singleLevel"/>
    <w:tmpl w:val="04090001"/>
    <w:lvl w:ilvl="0">
      <w:start w:val="1"/>
      <w:numFmt w:val="bullet"/>
      <w:lvlText w:val=""/>
      <w:lvlJc w:val="left"/>
      <w:pPr>
        <w:ind w:left="720" w:hanging="360"/>
      </w:pPr>
      <w:rPr>
        <w:rFonts w:ascii="Symbol" w:hAnsi="Symbol" w:hint="default"/>
      </w:rPr>
    </w:lvl>
  </w:abstractNum>
  <w:abstractNum w:abstractNumId="18">
    <w:nsid w:val="459D68BB"/>
    <w:multiLevelType w:val="hybridMultilevel"/>
    <w:tmpl w:val="3DA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91202"/>
    <w:multiLevelType w:val="hybridMultilevel"/>
    <w:tmpl w:val="135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50902"/>
    <w:multiLevelType w:val="hybridMultilevel"/>
    <w:tmpl w:val="6E4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517F6"/>
    <w:multiLevelType w:val="hybridMultilevel"/>
    <w:tmpl w:val="B760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80E6F"/>
    <w:multiLevelType w:val="singleLevel"/>
    <w:tmpl w:val="04090001"/>
    <w:lvl w:ilvl="0">
      <w:start w:val="1"/>
      <w:numFmt w:val="bullet"/>
      <w:lvlText w:val=""/>
      <w:lvlJc w:val="left"/>
      <w:pPr>
        <w:ind w:left="720" w:hanging="360"/>
      </w:pPr>
      <w:rPr>
        <w:rFonts w:ascii="Symbol" w:hAnsi="Symbol" w:hint="default"/>
      </w:rPr>
    </w:lvl>
  </w:abstractNum>
  <w:abstractNum w:abstractNumId="23">
    <w:nsid w:val="52DB669E"/>
    <w:multiLevelType w:val="singleLevel"/>
    <w:tmpl w:val="04090001"/>
    <w:lvl w:ilvl="0">
      <w:start w:val="1"/>
      <w:numFmt w:val="bullet"/>
      <w:lvlText w:val=""/>
      <w:lvlJc w:val="left"/>
      <w:pPr>
        <w:ind w:left="720" w:hanging="360"/>
      </w:pPr>
      <w:rPr>
        <w:rFonts w:ascii="Symbol" w:hAnsi="Symbol" w:hint="default"/>
      </w:rPr>
    </w:lvl>
  </w:abstractNum>
  <w:abstractNum w:abstractNumId="24">
    <w:nsid w:val="573434A8"/>
    <w:multiLevelType w:val="hybridMultilevel"/>
    <w:tmpl w:val="96F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65BEE"/>
    <w:multiLevelType w:val="hybridMultilevel"/>
    <w:tmpl w:val="092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B6DBC"/>
    <w:multiLevelType w:val="hybridMultilevel"/>
    <w:tmpl w:val="06D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64DD9"/>
    <w:multiLevelType w:val="hybridMultilevel"/>
    <w:tmpl w:val="9D1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24843"/>
    <w:multiLevelType w:val="hybridMultilevel"/>
    <w:tmpl w:val="E4E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32076"/>
    <w:multiLevelType w:val="singleLevel"/>
    <w:tmpl w:val="04090001"/>
    <w:lvl w:ilvl="0">
      <w:start w:val="1"/>
      <w:numFmt w:val="bullet"/>
      <w:lvlText w:val=""/>
      <w:lvlJc w:val="left"/>
      <w:pPr>
        <w:ind w:left="720" w:hanging="360"/>
      </w:pPr>
      <w:rPr>
        <w:rFonts w:ascii="Symbol" w:hAnsi="Symbol" w:hint="default"/>
      </w:rPr>
    </w:lvl>
  </w:abstractNum>
  <w:abstractNum w:abstractNumId="30">
    <w:nsid w:val="66E523D9"/>
    <w:multiLevelType w:val="hybridMultilevel"/>
    <w:tmpl w:val="F46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C39CD"/>
    <w:multiLevelType w:val="hybridMultilevel"/>
    <w:tmpl w:val="5A4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445"/>
    <w:multiLevelType w:val="hybridMultilevel"/>
    <w:tmpl w:val="005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F029B"/>
    <w:multiLevelType w:val="singleLevel"/>
    <w:tmpl w:val="04090001"/>
    <w:lvl w:ilvl="0">
      <w:start w:val="1"/>
      <w:numFmt w:val="bullet"/>
      <w:lvlText w:val=""/>
      <w:lvlJc w:val="left"/>
      <w:pPr>
        <w:ind w:left="720" w:hanging="360"/>
      </w:pPr>
      <w:rPr>
        <w:rFonts w:ascii="Symbol" w:hAnsi="Symbol" w:hint="default"/>
      </w:rPr>
    </w:lvl>
  </w:abstractNum>
  <w:abstractNum w:abstractNumId="34">
    <w:nsid w:val="72D81F87"/>
    <w:multiLevelType w:val="hybridMultilevel"/>
    <w:tmpl w:val="5A6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14231"/>
    <w:multiLevelType w:val="singleLevel"/>
    <w:tmpl w:val="04090001"/>
    <w:lvl w:ilvl="0">
      <w:start w:val="1"/>
      <w:numFmt w:val="bullet"/>
      <w:lvlText w:val=""/>
      <w:lvlJc w:val="left"/>
      <w:pPr>
        <w:ind w:left="720" w:hanging="360"/>
      </w:pPr>
      <w:rPr>
        <w:rFonts w:ascii="Symbol" w:hAnsi="Symbol" w:hint="default"/>
      </w:rPr>
    </w:lvl>
  </w:abstractNum>
  <w:abstractNum w:abstractNumId="36">
    <w:nsid w:val="7750116B"/>
    <w:multiLevelType w:val="hybridMultilevel"/>
    <w:tmpl w:val="B21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908A6"/>
    <w:multiLevelType w:val="singleLevel"/>
    <w:tmpl w:val="04090001"/>
    <w:lvl w:ilvl="0">
      <w:start w:val="1"/>
      <w:numFmt w:val="bullet"/>
      <w:lvlText w:val=""/>
      <w:lvlJc w:val="left"/>
      <w:pPr>
        <w:ind w:left="720" w:hanging="360"/>
      </w:pPr>
      <w:rPr>
        <w:rFonts w:ascii="Symbol" w:hAnsi="Symbol" w:hint="default"/>
      </w:rPr>
    </w:lvl>
  </w:abstractNum>
  <w:abstractNum w:abstractNumId="38">
    <w:nsid w:val="7A4163D5"/>
    <w:multiLevelType w:val="hybridMultilevel"/>
    <w:tmpl w:val="72E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E2B62"/>
    <w:multiLevelType w:val="hybridMultilevel"/>
    <w:tmpl w:val="337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24"/>
  </w:num>
  <w:num w:numId="5">
    <w:abstractNumId w:val="35"/>
  </w:num>
  <w:num w:numId="6">
    <w:abstractNumId w:val="5"/>
  </w:num>
  <w:num w:numId="7">
    <w:abstractNumId w:val="22"/>
  </w:num>
  <w:num w:numId="8">
    <w:abstractNumId w:val="19"/>
  </w:num>
  <w:num w:numId="9">
    <w:abstractNumId w:val="31"/>
  </w:num>
  <w:num w:numId="10">
    <w:abstractNumId w:val="10"/>
  </w:num>
  <w:num w:numId="11">
    <w:abstractNumId w:val="34"/>
  </w:num>
  <w:num w:numId="12">
    <w:abstractNumId w:val="15"/>
  </w:num>
  <w:num w:numId="13">
    <w:abstractNumId w:val="25"/>
  </w:num>
  <w:num w:numId="14">
    <w:abstractNumId w:val="29"/>
  </w:num>
  <w:num w:numId="15">
    <w:abstractNumId w:val="27"/>
  </w:num>
  <w:num w:numId="16">
    <w:abstractNumId w:val="3"/>
  </w:num>
  <w:num w:numId="17">
    <w:abstractNumId w:val="2"/>
  </w:num>
  <w:num w:numId="18">
    <w:abstractNumId w:val="18"/>
  </w:num>
  <w:num w:numId="19">
    <w:abstractNumId w:val="4"/>
  </w:num>
  <w:num w:numId="20">
    <w:abstractNumId w:val="1"/>
  </w:num>
  <w:num w:numId="21">
    <w:abstractNumId w:val="38"/>
  </w:num>
  <w:num w:numId="22">
    <w:abstractNumId w:val="26"/>
  </w:num>
  <w:num w:numId="23">
    <w:abstractNumId w:val="39"/>
  </w:num>
  <w:num w:numId="24">
    <w:abstractNumId w:val="33"/>
  </w:num>
  <w:num w:numId="25">
    <w:abstractNumId w:val="13"/>
  </w:num>
  <w:num w:numId="26">
    <w:abstractNumId w:val="7"/>
  </w:num>
  <w:num w:numId="27">
    <w:abstractNumId w:val="23"/>
  </w:num>
  <w:num w:numId="28">
    <w:abstractNumId w:val="37"/>
  </w:num>
  <w:num w:numId="29">
    <w:abstractNumId w:val="17"/>
  </w:num>
  <w:num w:numId="30">
    <w:abstractNumId w:val="20"/>
  </w:num>
  <w:num w:numId="31">
    <w:abstractNumId w:val="6"/>
  </w:num>
  <w:num w:numId="32">
    <w:abstractNumId w:val="14"/>
  </w:num>
  <w:num w:numId="33">
    <w:abstractNumId w:val="32"/>
  </w:num>
  <w:num w:numId="34">
    <w:abstractNumId w:val="28"/>
  </w:num>
  <w:num w:numId="35">
    <w:abstractNumId w:val="21"/>
  </w:num>
  <w:num w:numId="36">
    <w:abstractNumId w:val="30"/>
  </w:num>
  <w:num w:numId="37">
    <w:abstractNumId w:val="36"/>
  </w:num>
  <w:num w:numId="38">
    <w:abstractNumId w:val="9"/>
  </w:num>
  <w:num w:numId="39">
    <w:abstractNumId w:val="0"/>
  </w:num>
  <w:num w:numId="4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385">
      <o:colormenu v:ext="edit" strokecolor="none [2412]"/>
    </o:shapedefaults>
  </w:hdrShapeDefaults>
  <w:footnotePr>
    <w:footnote w:id="0"/>
    <w:footnote w:id="1"/>
  </w:footnotePr>
  <w:endnotePr>
    <w:endnote w:id="0"/>
    <w:endnote w:id="1"/>
  </w:endnotePr>
  <w:compat>
    <w:useFELayout/>
  </w:compat>
  <w:rsids>
    <w:rsidRoot w:val="004976CC"/>
    <w:rsid w:val="00011DB7"/>
    <w:rsid w:val="0001765C"/>
    <w:rsid w:val="00026E19"/>
    <w:rsid w:val="000277BE"/>
    <w:rsid w:val="000327B6"/>
    <w:rsid w:val="000349DC"/>
    <w:rsid w:val="00040FFF"/>
    <w:rsid w:val="00043B0E"/>
    <w:rsid w:val="0004446A"/>
    <w:rsid w:val="00044D2C"/>
    <w:rsid w:val="000454F2"/>
    <w:rsid w:val="000554F0"/>
    <w:rsid w:val="00055E1D"/>
    <w:rsid w:val="0006792B"/>
    <w:rsid w:val="00075D64"/>
    <w:rsid w:val="00075DB4"/>
    <w:rsid w:val="00076241"/>
    <w:rsid w:val="00080284"/>
    <w:rsid w:val="000851E7"/>
    <w:rsid w:val="00085E9E"/>
    <w:rsid w:val="00090670"/>
    <w:rsid w:val="00090A2D"/>
    <w:rsid w:val="00091427"/>
    <w:rsid w:val="0009329B"/>
    <w:rsid w:val="000A163F"/>
    <w:rsid w:val="000A21EA"/>
    <w:rsid w:val="000A41BE"/>
    <w:rsid w:val="000A42E7"/>
    <w:rsid w:val="000A5D5F"/>
    <w:rsid w:val="000B02F1"/>
    <w:rsid w:val="000B0B6A"/>
    <w:rsid w:val="000B757B"/>
    <w:rsid w:val="000C1432"/>
    <w:rsid w:val="000C147D"/>
    <w:rsid w:val="000C5981"/>
    <w:rsid w:val="000C6251"/>
    <w:rsid w:val="000C656E"/>
    <w:rsid w:val="000C7C48"/>
    <w:rsid w:val="000D1BFC"/>
    <w:rsid w:val="000D37E8"/>
    <w:rsid w:val="000D7820"/>
    <w:rsid w:val="000E788D"/>
    <w:rsid w:val="000F0E6A"/>
    <w:rsid w:val="000F4E17"/>
    <w:rsid w:val="000F5747"/>
    <w:rsid w:val="000F5CE7"/>
    <w:rsid w:val="000F6BF7"/>
    <w:rsid w:val="001006B9"/>
    <w:rsid w:val="001031A5"/>
    <w:rsid w:val="001032FD"/>
    <w:rsid w:val="001046F7"/>
    <w:rsid w:val="00105F8D"/>
    <w:rsid w:val="00111CC9"/>
    <w:rsid w:val="001124F7"/>
    <w:rsid w:val="00114F1F"/>
    <w:rsid w:val="00117414"/>
    <w:rsid w:val="00117D90"/>
    <w:rsid w:val="0012252D"/>
    <w:rsid w:val="0012264A"/>
    <w:rsid w:val="00122D62"/>
    <w:rsid w:val="0012592B"/>
    <w:rsid w:val="0012616F"/>
    <w:rsid w:val="00130823"/>
    <w:rsid w:val="00131E9F"/>
    <w:rsid w:val="00132701"/>
    <w:rsid w:val="001340F2"/>
    <w:rsid w:val="0013616E"/>
    <w:rsid w:val="0013652E"/>
    <w:rsid w:val="00136D22"/>
    <w:rsid w:val="001377C3"/>
    <w:rsid w:val="00141F06"/>
    <w:rsid w:val="00141FFF"/>
    <w:rsid w:val="00143F09"/>
    <w:rsid w:val="00152696"/>
    <w:rsid w:val="0015373C"/>
    <w:rsid w:val="00154F32"/>
    <w:rsid w:val="00163D39"/>
    <w:rsid w:val="00174DB2"/>
    <w:rsid w:val="0017587B"/>
    <w:rsid w:val="00183209"/>
    <w:rsid w:val="00192559"/>
    <w:rsid w:val="001958AB"/>
    <w:rsid w:val="0019604C"/>
    <w:rsid w:val="001974DB"/>
    <w:rsid w:val="001A2C48"/>
    <w:rsid w:val="001A3ACB"/>
    <w:rsid w:val="001A5764"/>
    <w:rsid w:val="001A5A2C"/>
    <w:rsid w:val="001B3F7B"/>
    <w:rsid w:val="001B41E7"/>
    <w:rsid w:val="001B509A"/>
    <w:rsid w:val="001B6667"/>
    <w:rsid w:val="001C3A93"/>
    <w:rsid w:val="001C7E32"/>
    <w:rsid w:val="001D28B6"/>
    <w:rsid w:val="001D5133"/>
    <w:rsid w:val="001E0A8E"/>
    <w:rsid w:val="001E375F"/>
    <w:rsid w:val="001E4259"/>
    <w:rsid w:val="001E4E7B"/>
    <w:rsid w:val="001E5536"/>
    <w:rsid w:val="001E5F1F"/>
    <w:rsid w:val="001E6FB3"/>
    <w:rsid w:val="001F0E7C"/>
    <w:rsid w:val="001F246E"/>
    <w:rsid w:val="001F330A"/>
    <w:rsid w:val="001F501D"/>
    <w:rsid w:val="002004A1"/>
    <w:rsid w:val="00204601"/>
    <w:rsid w:val="00204B22"/>
    <w:rsid w:val="00207986"/>
    <w:rsid w:val="002118A4"/>
    <w:rsid w:val="00213F43"/>
    <w:rsid w:val="0021428D"/>
    <w:rsid w:val="002148ED"/>
    <w:rsid w:val="0021541D"/>
    <w:rsid w:val="002211B4"/>
    <w:rsid w:val="002220B5"/>
    <w:rsid w:val="00223794"/>
    <w:rsid w:val="0023038B"/>
    <w:rsid w:val="00232768"/>
    <w:rsid w:val="002364DD"/>
    <w:rsid w:val="002404EE"/>
    <w:rsid w:val="00242A87"/>
    <w:rsid w:val="00251794"/>
    <w:rsid w:val="00253DEF"/>
    <w:rsid w:val="00255F7A"/>
    <w:rsid w:val="00260403"/>
    <w:rsid w:val="00262768"/>
    <w:rsid w:val="00262EE6"/>
    <w:rsid w:val="0026420D"/>
    <w:rsid w:val="0027025A"/>
    <w:rsid w:val="00282004"/>
    <w:rsid w:val="0028329F"/>
    <w:rsid w:val="00283DD5"/>
    <w:rsid w:val="0029163E"/>
    <w:rsid w:val="002950B5"/>
    <w:rsid w:val="00295EE5"/>
    <w:rsid w:val="002A2D90"/>
    <w:rsid w:val="002A7E66"/>
    <w:rsid w:val="002B1EEC"/>
    <w:rsid w:val="002B2F22"/>
    <w:rsid w:val="002C1031"/>
    <w:rsid w:val="002C1F4A"/>
    <w:rsid w:val="002C4BCA"/>
    <w:rsid w:val="002C6B25"/>
    <w:rsid w:val="002C7D7E"/>
    <w:rsid w:val="002D38C1"/>
    <w:rsid w:val="002D55CF"/>
    <w:rsid w:val="002D5A41"/>
    <w:rsid w:val="002D6188"/>
    <w:rsid w:val="002D661B"/>
    <w:rsid w:val="002D72D7"/>
    <w:rsid w:val="002E2D74"/>
    <w:rsid w:val="002E3632"/>
    <w:rsid w:val="002E421F"/>
    <w:rsid w:val="002E5293"/>
    <w:rsid w:val="002E5BAA"/>
    <w:rsid w:val="002E6F0C"/>
    <w:rsid w:val="002E76B9"/>
    <w:rsid w:val="002E7D36"/>
    <w:rsid w:val="002F05FC"/>
    <w:rsid w:val="002F2189"/>
    <w:rsid w:val="002F59B2"/>
    <w:rsid w:val="002F6AEC"/>
    <w:rsid w:val="00301303"/>
    <w:rsid w:val="00305AF9"/>
    <w:rsid w:val="00306D9A"/>
    <w:rsid w:val="00307636"/>
    <w:rsid w:val="003101C0"/>
    <w:rsid w:val="003175F9"/>
    <w:rsid w:val="00317D87"/>
    <w:rsid w:val="003307F5"/>
    <w:rsid w:val="00332195"/>
    <w:rsid w:val="003374BB"/>
    <w:rsid w:val="00347B23"/>
    <w:rsid w:val="003512D2"/>
    <w:rsid w:val="00352294"/>
    <w:rsid w:val="0035275B"/>
    <w:rsid w:val="0035608D"/>
    <w:rsid w:val="00356D6D"/>
    <w:rsid w:val="00364F16"/>
    <w:rsid w:val="00370EAD"/>
    <w:rsid w:val="003713C8"/>
    <w:rsid w:val="00371BC0"/>
    <w:rsid w:val="0037212D"/>
    <w:rsid w:val="00373856"/>
    <w:rsid w:val="0037569E"/>
    <w:rsid w:val="00376070"/>
    <w:rsid w:val="003776D4"/>
    <w:rsid w:val="00385E49"/>
    <w:rsid w:val="0039140F"/>
    <w:rsid w:val="00393418"/>
    <w:rsid w:val="0039386F"/>
    <w:rsid w:val="003A0409"/>
    <w:rsid w:val="003A14AF"/>
    <w:rsid w:val="003A4516"/>
    <w:rsid w:val="003A4FB8"/>
    <w:rsid w:val="003A580F"/>
    <w:rsid w:val="003A74F3"/>
    <w:rsid w:val="003B173D"/>
    <w:rsid w:val="003B1AF8"/>
    <w:rsid w:val="003B2D5A"/>
    <w:rsid w:val="003C35BB"/>
    <w:rsid w:val="003C46DE"/>
    <w:rsid w:val="003C4F4A"/>
    <w:rsid w:val="003C51BB"/>
    <w:rsid w:val="003D0C36"/>
    <w:rsid w:val="003D1C6E"/>
    <w:rsid w:val="003D4716"/>
    <w:rsid w:val="003D751F"/>
    <w:rsid w:val="003E4ED0"/>
    <w:rsid w:val="003F1EDA"/>
    <w:rsid w:val="003F4B09"/>
    <w:rsid w:val="0040095A"/>
    <w:rsid w:val="00400971"/>
    <w:rsid w:val="00401228"/>
    <w:rsid w:val="004045D3"/>
    <w:rsid w:val="0040500F"/>
    <w:rsid w:val="0040669A"/>
    <w:rsid w:val="004152E2"/>
    <w:rsid w:val="00417B75"/>
    <w:rsid w:val="00422EA0"/>
    <w:rsid w:val="00423CD5"/>
    <w:rsid w:val="0042439B"/>
    <w:rsid w:val="0042488B"/>
    <w:rsid w:val="0043316E"/>
    <w:rsid w:val="004339AF"/>
    <w:rsid w:val="00436633"/>
    <w:rsid w:val="0044257E"/>
    <w:rsid w:val="00447836"/>
    <w:rsid w:val="00450D68"/>
    <w:rsid w:val="00450E96"/>
    <w:rsid w:val="00457E96"/>
    <w:rsid w:val="00457EA0"/>
    <w:rsid w:val="00465EC9"/>
    <w:rsid w:val="00467BAC"/>
    <w:rsid w:val="00472AB0"/>
    <w:rsid w:val="00475415"/>
    <w:rsid w:val="004833B6"/>
    <w:rsid w:val="00484AEB"/>
    <w:rsid w:val="004866A2"/>
    <w:rsid w:val="004914F5"/>
    <w:rsid w:val="00491643"/>
    <w:rsid w:val="00492759"/>
    <w:rsid w:val="004951DB"/>
    <w:rsid w:val="004965A8"/>
    <w:rsid w:val="004976CC"/>
    <w:rsid w:val="004A48D0"/>
    <w:rsid w:val="004B02B8"/>
    <w:rsid w:val="004B1681"/>
    <w:rsid w:val="004B3844"/>
    <w:rsid w:val="004B3CA0"/>
    <w:rsid w:val="004C0ECF"/>
    <w:rsid w:val="004C1E82"/>
    <w:rsid w:val="004C29E4"/>
    <w:rsid w:val="004C3B7E"/>
    <w:rsid w:val="004C45FA"/>
    <w:rsid w:val="004C5375"/>
    <w:rsid w:val="004C70A2"/>
    <w:rsid w:val="004D2686"/>
    <w:rsid w:val="004E07BC"/>
    <w:rsid w:val="004F1A0A"/>
    <w:rsid w:val="004F2882"/>
    <w:rsid w:val="00503E9B"/>
    <w:rsid w:val="00504CA9"/>
    <w:rsid w:val="00504D81"/>
    <w:rsid w:val="005101BB"/>
    <w:rsid w:val="0051125A"/>
    <w:rsid w:val="00513E45"/>
    <w:rsid w:val="0051511B"/>
    <w:rsid w:val="00515481"/>
    <w:rsid w:val="0051632C"/>
    <w:rsid w:val="005234FB"/>
    <w:rsid w:val="00527DB5"/>
    <w:rsid w:val="005302DB"/>
    <w:rsid w:val="00532594"/>
    <w:rsid w:val="00534573"/>
    <w:rsid w:val="0053652C"/>
    <w:rsid w:val="00541C15"/>
    <w:rsid w:val="00541DEB"/>
    <w:rsid w:val="00542590"/>
    <w:rsid w:val="005463D6"/>
    <w:rsid w:val="00555A98"/>
    <w:rsid w:val="00575D99"/>
    <w:rsid w:val="00583F55"/>
    <w:rsid w:val="00586519"/>
    <w:rsid w:val="00587224"/>
    <w:rsid w:val="00587CEB"/>
    <w:rsid w:val="005923E1"/>
    <w:rsid w:val="005926E3"/>
    <w:rsid w:val="00597390"/>
    <w:rsid w:val="0059766C"/>
    <w:rsid w:val="00597A93"/>
    <w:rsid w:val="005A0B80"/>
    <w:rsid w:val="005A29AC"/>
    <w:rsid w:val="005B20D6"/>
    <w:rsid w:val="005B4781"/>
    <w:rsid w:val="005B68D8"/>
    <w:rsid w:val="005B75A1"/>
    <w:rsid w:val="005C5997"/>
    <w:rsid w:val="005C6514"/>
    <w:rsid w:val="005C7209"/>
    <w:rsid w:val="005C7D55"/>
    <w:rsid w:val="005D04A3"/>
    <w:rsid w:val="005D0B52"/>
    <w:rsid w:val="005D0B66"/>
    <w:rsid w:val="005D2035"/>
    <w:rsid w:val="005D3941"/>
    <w:rsid w:val="005D57DF"/>
    <w:rsid w:val="005D5865"/>
    <w:rsid w:val="005D7059"/>
    <w:rsid w:val="005D7943"/>
    <w:rsid w:val="005E41E7"/>
    <w:rsid w:val="005F2954"/>
    <w:rsid w:val="005F38B2"/>
    <w:rsid w:val="005F4C50"/>
    <w:rsid w:val="00600F6D"/>
    <w:rsid w:val="0060258E"/>
    <w:rsid w:val="00602920"/>
    <w:rsid w:val="00606DDB"/>
    <w:rsid w:val="006119F2"/>
    <w:rsid w:val="00611CCB"/>
    <w:rsid w:val="006127DA"/>
    <w:rsid w:val="0061342B"/>
    <w:rsid w:val="006166F9"/>
    <w:rsid w:val="00617E11"/>
    <w:rsid w:val="00617FC6"/>
    <w:rsid w:val="00622600"/>
    <w:rsid w:val="00625F8E"/>
    <w:rsid w:val="006270F8"/>
    <w:rsid w:val="00627B18"/>
    <w:rsid w:val="006370A2"/>
    <w:rsid w:val="00640DB6"/>
    <w:rsid w:val="00641DC6"/>
    <w:rsid w:val="00643F94"/>
    <w:rsid w:val="00645AA6"/>
    <w:rsid w:val="00647DBA"/>
    <w:rsid w:val="0065593C"/>
    <w:rsid w:val="006566BA"/>
    <w:rsid w:val="00663313"/>
    <w:rsid w:val="00671D18"/>
    <w:rsid w:val="006746E4"/>
    <w:rsid w:val="00676F67"/>
    <w:rsid w:val="006842AC"/>
    <w:rsid w:val="00684607"/>
    <w:rsid w:val="00684A5C"/>
    <w:rsid w:val="006A5268"/>
    <w:rsid w:val="006A694C"/>
    <w:rsid w:val="006B0159"/>
    <w:rsid w:val="006B03D3"/>
    <w:rsid w:val="006B5A3D"/>
    <w:rsid w:val="006B5A5E"/>
    <w:rsid w:val="006C15DB"/>
    <w:rsid w:val="006C324C"/>
    <w:rsid w:val="006C69D3"/>
    <w:rsid w:val="006D1E4B"/>
    <w:rsid w:val="006D45B2"/>
    <w:rsid w:val="006D54D0"/>
    <w:rsid w:val="006F0DED"/>
    <w:rsid w:val="006F57EE"/>
    <w:rsid w:val="006F720B"/>
    <w:rsid w:val="007077DA"/>
    <w:rsid w:val="00721E77"/>
    <w:rsid w:val="00727DE9"/>
    <w:rsid w:val="00733875"/>
    <w:rsid w:val="00735038"/>
    <w:rsid w:val="00737630"/>
    <w:rsid w:val="007401D9"/>
    <w:rsid w:val="00743BCE"/>
    <w:rsid w:val="00745C1C"/>
    <w:rsid w:val="00746085"/>
    <w:rsid w:val="00747027"/>
    <w:rsid w:val="00751813"/>
    <w:rsid w:val="007620C6"/>
    <w:rsid w:val="0076227E"/>
    <w:rsid w:val="00762B10"/>
    <w:rsid w:val="00763BCC"/>
    <w:rsid w:val="00763EBC"/>
    <w:rsid w:val="00767DC6"/>
    <w:rsid w:val="00773002"/>
    <w:rsid w:val="00774AA1"/>
    <w:rsid w:val="00780109"/>
    <w:rsid w:val="00782FFA"/>
    <w:rsid w:val="00784BA8"/>
    <w:rsid w:val="00786799"/>
    <w:rsid w:val="00790572"/>
    <w:rsid w:val="00792B93"/>
    <w:rsid w:val="00793941"/>
    <w:rsid w:val="00797681"/>
    <w:rsid w:val="007A2B89"/>
    <w:rsid w:val="007A5A02"/>
    <w:rsid w:val="007A6CBF"/>
    <w:rsid w:val="007B1073"/>
    <w:rsid w:val="007B74A1"/>
    <w:rsid w:val="007C016D"/>
    <w:rsid w:val="007C2810"/>
    <w:rsid w:val="007C31CA"/>
    <w:rsid w:val="007D4BD6"/>
    <w:rsid w:val="007D4FF9"/>
    <w:rsid w:val="007D7665"/>
    <w:rsid w:val="007E4B03"/>
    <w:rsid w:val="007F3275"/>
    <w:rsid w:val="007F3D1C"/>
    <w:rsid w:val="007F4312"/>
    <w:rsid w:val="007F4EBC"/>
    <w:rsid w:val="007F63B9"/>
    <w:rsid w:val="007F7595"/>
    <w:rsid w:val="0080159D"/>
    <w:rsid w:val="0080582E"/>
    <w:rsid w:val="0080651C"/>
    <w:rsid w:val="0080787F"/>
    <w:rsid w:val="008117FC"/>
    <w:rsid w:val="0081252F"/>
    <w:rsid w:val="00820055"/>
    <w:rsid w:val="00827148"/>
    <w:rsid w:val="0082715C"/>
    <w:rsid w:val="00827506"/>
    <w:rsid w:val="008319C6"/>
    <w:rsid w:val="008330D6"/>
    <w:rsid w:val="0083321F"/>
    <w:rsid w:val="008334E5"/>
    <w:rsid w:val="00833E04"/>
    <w:rsid w:val="0083557E"/>
    <w:rsid w:val="0084397D"/>
    <w:rsid w:val="00852C35"/>
    <w:rsid w:val="00856010"/>
    <w:rsid w:val="00857F57"/>
    <w:rsid w:val="00862FE7"/>
    <w:rsid w:val="00863C3E"/>
    <w:rsid w:val="00863F5F"/>
    <w:rsid w:val="008644DF"/>
    <w:rsid w:val="00866C86"/>
    <w:rsid w:val="00866DD1"/>
    <w:rsid w:val="008700E6"/>
    <w:rsid w:val="00870106"/>
    <w:rsid w:val="00872DD2"/>
    <w:rsid w:val="00872EAA"/>
    <w:rsid w:val="0088136F"/>
    <w:rsid w:val="00883DC1"/>
    <w:rsid w:val="00885AFB"/>
    <w:rsid w:val="0088735D"/>
    <w:rsid w:val="00887E8A"/>
    <w:rsid w:val="00892967"/>
    <w:rsid w:val="00892D21"/>
    <w:rsid w:val="00893A6F"/>
    <w:rsid w:val="008951C3"/>
    <w:rsid w:val="00895FCF"/>
    <w:rsid w:val="00896475"/>
    <w:rsid w:val="008977DC"/>
    <w:rsid w:val="008A026D"/>
    <w:rsid w:val="008A09CA"/>
    <w:rsid w:val="008A100A"/>
    <w:rsid w:val="008B19A1"/>
    <w:rsid w:val="008B339F"/>
    <w:rsid w:val="008B4200"/>
    <w:rsid w:val="008C47C4"/>
    <w:rsid w:val="008C6C24"/>
    <w:rsid w:val="008C7878"/>
    <w:rsid w:val="008C7883"/>
    <w:rsid w:val="008D0C92"/>
    <w:rsid w:val="008D327B"/>
    <w:rsid w:val="008D5908"/>
    <w:rsid w:val="008D7834"/>
    <w:rsid w:val="008E2F94"/>
    <w:rsid w:val="008E3120"/>
    <w:rsid w:val="008E37DD"/>
    <w:rsid w:val="008E5451"/>
    <w:rsid w:val="008E6031"/>
    <w:rsid w:val="008F07CD"/>
    <w:rsid w:val="009038C7"/>
    <w:rsid w:val="00906A62"/>
    <w:rsid w:val="00907B8E"/>
    <w:rsid w:val="009109B3"/>
    <w:rsid w:val="0091328F"/>
    <w:rsid w:val="00915764"/>
    <w:rsid w:val="00922358"/>
    <w:rsid w:val="00922EE6"/>
    <w:rsid w:val="00924433"/>
    <w:rsid w:val="00925787"/>
    <w:rsid w:val="0093285E"/>
    <w:rsid w:val="00933CA3"/>
    <w:rsid w:val="0093429B"/>
    <w:rsid w:val="00934671"/>
    <w:rsid w:val="009408E5"/>
    <w:rsid w:val="00941E26"/>
    <w:rsid w:val="0094294A"/>
    <w:rsid w:val="00943C66"/>
    <w:rsid w:val="009443C8"/>
    <w:rsid w:val="00946F57"/>
    <w:rsid w:val="00947C4D"/>
    <w:rsid w:val="00952D2F"/>
    <w:rsid w:val="009550BE"/>
    <w:rsid w:val="00961D4A"/>
    <w:rsid w:val="00964723"/>
    <w:rsid w:val="009656DC"/>
    <w:rsid w:val="00966582"/>
    <w:rsid w:val="00972D9D"/>
    <w:rsid w:val="00973526"/>
    <w:rsid w:val="00973F24"/>
    <w:rsid w:val="00975B50"/>
    <w:rsid w:val="00975CC8"/>
    <w:rsid w:val="00976783"/>
    <w:rsid w:val="00983C07"/>
    <w:rsid w:val="00986F89"/>
    <w:rsid w:val="00991947"/>
    <w:rsid w:val="0099222B"/>
    <w:rsid w:val="00997022"/>
    <w:rsid w:val="009A3583"/>
    <w:rsid w:val="009B3A8C"/>
    <w:rsid w:val="009B5287"/>
    <w:rsid w:val="009B5D69"/>
    <w:rsid w:val="009B6CBD"/>
    <w:rsid w:val="009C3218"/>
    <w:rsid w:val="009C5868"/>
    <w:rsid w:val="009D0342"/>
    <w:rsid w:val="009D37E4"/>
    <w:rsid w:val="009D560E"/>
    <w:rsid w:val="009D5C54"/>
    <w:rsid w:val="009D69B3"/>
    <w:rsid w:val="009E7D1F"/>
    <w:rsid w:val="009F0645"/>
    <w:rsid w:val="00A03290"/>
    <w:rsid w:val="00A03A0A"/>
    <w:rsid w:val="00A0611F"/>
    <w:rsid w:val="00A127DE"/>
    <w:rsid w:val="00A13129"/>
    <w:rsid w:val="00A1357D"/>
    <w:rsid w:val="00A172C9"/>
    <w:rsid w:val="00A23934"/>
    <w:rsid w:val="00A23A28"/>
    <w:rsid w:val="00A347C0"/>
    <w:rsid w:val="00A404E8"/>
    <w:rsid w:val="00A41607"/>
    <w:rsid w:val="00A422A3"/>
    <w:rsid w:val="00A42399"/>
    <w:rsid w:val="00A437D4"/>
    <w:rsid w:val="00A43B67"/>
    <w:rsid w:val="00A469A0"/>
    <w:rsid w:val="00A51726"/>
    <w:rsid w:val="00A53391"/>
    <w:rsid w:val="00A63602"/>
    <w:rsid w:val="00A7062D"/>
    <w:rsid w:val="00A733BC"/>
    <w:rsid w:val="00A76332"/>
    <w:rsid w:val="00A8436E"/>
    <w:rsid w:val="00A9093D"/>
    <w:rsid w:val="00A91B7A"/>
    <w:rsid w:val="00A9494D"/>
    <w:rsid w:val="00AA32FA"/>
    <w:rsid w:val="00AA596C"/>
    <w:rsid w:val="00AA6DF8"/>
    <w:rsid w:val="00AA74C4"/>
    <w:rsid w:val="00AA7B15"/>
    <w:rsid w:val="00AB0B64"/>
    <w:rsid w:val="00AB0ECB"/>
    <w:rsid w:val="00AB303C"/>
    <w:rsid w:val="00AB68C7"/>
    <w:rsid w:val="00AB6B4E"/>
    <w:rsid w:val="00AC0702"/>
    <w:rsid w:val="00AC4E1D"/>
    <w:rsid w:val="00AC76FF"/>
    <w:rsid w:val="00AD20C7"/>
    <w:rsid w:val="00AD6F27"/>
    <w:rsid w:val="00AE37D8"/>
    <w:rsid w:val="00AE4FCF"/>
    <w:rsid w:val="00AE6680"/>
    <w:rsid w:val="00AF0368"/>
    <w:rsid w:val="00AF0A2D"/>
    <w:rsid w:val="00AF1041"/>
    <w:rsid w:val="00AF5171"/>
    <w:rsid w:val="00AF6195"/>
    <w:rsid w:val="00AF688F"/>
    <w:rsid w:val="00AF7D47"/>
    <w:rsid w:val="00B01DC5"/>
    <w:rsid w:val="00B051DC"/>
    <w:rsid w:val="00B109D0"/>
    <w:rsid w:val="00B12C3F"/>
    <w:rsid w:val="00B13506"/>
    <w:rsid w:val="00B17313"/>
    <w:rsid w:val="00B32022"/>
    <w:rsid w:val="00B355DF"/>
    <w:rsid w:val="00B36ECE"/>
    <w:rsid w:val="00B41B58"/>
    <w:rsid w:val="00B44A0B"/>
    <w:rsid w:val="00B46F7D"/>
    <w:rsid w:val="00B47C43"/>
    <w:rsid w:val="00B502A1"/>
    <w:rsid w:val="00B52DEE"/>
    <w:rsid w:val="00B547A6"/>
    <w:rsid w:val="00B71BEC"/>
    <w:rsid w:val="00B73437"/>
    <w:rsid w:val="00B75368"/>
    <w:rsid w:val="00B754D2"/>
    <w:rsid w:val="00B75893"/>
    <w:rsid w:val="00B77A10"/>
    <w:rsid w:val="00B81181"/>
    <w:rsid w:val="00B81882"/>
    <w:rsid w:val="00B8538E"/>
    <w:rsid w:val="00B90292"/>
    <w:rsid w:val="00B908C4"/>
    <w:rsid w:val="00B930CB"/>
    <w:rsid w:val="00B93AE3"/>
    <w:rsid w:val="00B97759"/>
    <w:rsid w:val="00B97875"/>
    <w:rsid w:val="00B97BC5"/>
    <w:rsid w:val="00BA2C38"/>
    <w:rsid w:val="00BA5F9B"/>
    <w:rsid w:val="00BA6DAC"/>
    <w:rsid w:val="00BB0676"/>
    <w:rsid w:val="00BB51AD"/>
    <w:rsid w:val="00BB74BF"/>
    <w:rsid w:val="00BC17F0"/>
    <w:rsid w:val="00BC2450"/>
    <w:rsid w:val="00BC2CEF"/>
    <w:rsid w:val="00BC3D5A"/>
    <w:rsid w:val="00BC4BB0"/>
    <w:rsid w:val="00BC6E35"/>
    <w:rsid w:val="00BD037A"/>
    <w:rsid w:val="00BD33D6"/>
    <w:rsid w:val="00BD60D3"/>
    <w:rsid w:val="00BE01B4"/>
    <w:rsid w:val="00BE3E64"/>
    <w:rsid w:val="00BF13DF"/>
    <w:rsid w:val="00BF681B"/>
    <w:rsid w:val="00C00493"/>
    <w:rsid w:val="00C00CDE"/>
    <w:rsid w:val="00C01AB8"/>
    <w:rsid w:val="00C03DFC"/>
    <w:rsid w:val="00C0631C"/>
    <w:rsid w:val="00C0680C"/>
    <w:rsid w:val="00C06B60"/>
    <w:rsid w:val="00C128C6"/>
    <w:rsid w:val="00C13610"/>
    <w:rsid w:val="00C13E6F"/>
    <w:rsid w:val="00C15E10"/>
    <w:rsid w:val="00C23159"/>
    <w:rsid w:val="00C23E8C"/>
    <w:rsid w:val="00C30269"/>
    <w:rsid w:val="00C32DBB"/>
    <w:rsid w:val="00C36117"/>
    <w:rsid w:val="00C36D81"/>
    <w:rsid w:val="00C37197"/>
    <w:rsid w:val="00C418DA"/>
    <w:rsid w:val="00C42E4D"/>
    <w:rsid w:val="00C437EC"/>
    <w:rsid w:val="00C46B85"/>
    <w:rsid w:val="00C47D23"/>
    <w:rsid w:val="00C5447D"/>
    <w:rsid w:val="00C55B85"/>
    <w:rsid w:val="00C56F07"/>
    <w:rsid w:val="00C6043A"/>
    <w:rsid w:val="00C61798"/>
    <w:rsid w:val="00C63FC7"/>
    <w:rsid w:val="00C7471E"/>
    <w:rsid w:val="00C74832"/>
    <w:rsid w:val="00C757AB"/>
    <w:rsid w:val="00C832CF"/>
    <w:rsid w:val="00C83769"/>
    <w:rsid w:val="00C842B3"/>
    <w:rsid w:val="00C8651C"/>
    <w:rsid w:val="00C9080E"/>
    <w:rsid w:val="00C912E1"/>
    <w:rsid w:val="00C94484"/>
    <w:rsid w:val="00C95E71"/>
    <w:rsid w:val="00C97664"/>
    <w:rsid w:val="00C97BDB"/>
    <w:rsid w:val="00CA425D"/>
    <w:rsid w:val="00CB112E"/>
    <w:rsid w:val="00CB3B99"/>
    <w:rsid w:val="00CB4E83"/>
    <w:rsid w:val="00CB7867"/>
    <w:rsid w:val="00CC03E9"/>
    <w:rsid w:val="00CC7CE8"/>
    <w:rsid w:val="00CD026E"/>
    <w:rsid w:val="00CD03F2"/>
    <w:rsid w:val="00CD197E"/>
    <w:rsid w:val="00CD3CB2"/>
    <w:rsid w:val="00CD5041"/>
    <w:rsid w:val="00CD5188"/>
    <w:rsid w:val="00CD5577"/>
    <w:rsid w:val="00CD7CC1"/>
    <w:rsid w:val="00CE017E"/>
    <w:rsid w:val="00CE2ACB"/>
    <w:rsid w:val="00CF00C8"/>
    <w:rsid w:val="00CF1779"/>
    <w:rsid w:val="00CF1B57"/>
    <w:rsid w:val="00CF2BB8"/>
    <w:rsid w:val="00CF2F4C"/>
    <w:rsid w:val="00CF338D"/>
    <w:rsid w:val="00CF61A6"/>
    <w:rsid w:val="00CF63B2"/>
    <w:rsid w:val="00CF6E22"/>
    <w:rsid w:val="00CF7D47"/>
    <w:rsid w:val="00D0214A"/>
    <w:rsid w:val="00D04522"/>
    <w:rsid w:val="00D05B06"/>
    <w:rsid w:val="00D07629"/>
    <w:rsid w:val="00D125EE"/>
    <w:rsid w:val="00D17BD4"/>
    <w:rsid w:val="00D265CD"/>
    <w:rsid w:val="00D277CE"/>
    <w:rsid w:val="00D3542A"/>
    <w:rsid w:val="00D4009A"/>
    <w:rsid w:val="00D40C66"/>
    <w:rsid w:val="00D417C8"/>
    <w:rsid w:val="00D43D6C"/>
    <w:rsid w:val="00D47C18"/>
    <w:rsid w:val="00D615A1"/>
    <w:rsid w:val="00D627DC"/>
    <w:rsid w:val="00D6373B"/>
    <w:rsid w:val="00D63836"/>
    <w:rsid w:val="00D66EEE"/>
    <w:rsid w:val="00D71AB3"/>
    <w:rsid w:val="00D72C0B"/>
    <w:rsid w:val="00D74918"/>
    <w:rsid w:val="00D750B9"/>
    <w:rsid w:val="00D75B0A"/>
    <w:rsid w:val="00D8267A"/>
    <w:rsid w:val="00D82C09"/>
    <w:rsid w:val="00D86076"/>
    <w:rsid w:val="00DA2953"/>
    <w:rsid w:val="00DA2F84"/>
    <w:rsid w:val="00DA483D"/>
    <w:rsid w:val="00DA5121"/>
    <w:rsid w:val="00DA6C5A"/>
    <w:rsid w:val="00DB0BEF"/>
    <w:rsid w:val="00DB0D2B"/>
    <w:rsid w:val="00DB16DE"/>
    <w:rsid w:val="00DB21BA"/>
    <w:rsid w:val="00DB3C63"/>
    <w:rsid w:val="00DC04E9"/>
    <w:rsid w:val="00DC1018"/>
    <w:rsid w:val="00DC1463"/>
    <w:rsid w:val="00DC3232"/>
    <w:rsid w:val="00DC573B"/>
    <w:rsid w:val="00DC6C9C"/>
    <w:rsid w:val="00DC76A5"/>
    <w:rsid w:val="00DD1465"/>
    <w:rsid w:val="00DD2468"/>
    <w:rsid w:val="00DD3979"/>
    <w:rsid w:val="00DD3C35"/>
    <w:rsid w:val="00DD567B"/>
    <w:rsid w:val="00DD63F8"/>
    <w:rsid w:val="00DE1068"/>
    <w:rsid w:val="00DE1359"/>
    <w:rsid w:val="00DE3B71"/>
    <w:rsid w:val="00DE3C3B"/>
    <w:rsid w:val="00DF0006"/>
    <w:rsid w:val="00DF144D"/>
    <w:rsid w:val="00DF5BC0"/>
    <w:rsid w:val="00DF5CFA"/>
    <w:rsid w:val="00E03915"/>
    <w:rsid w:val="00E1102B"/>
    <w:rsid w:val="00E22FBE"/>
    <w:rsid w:val="00E25B3D"/>
    <w:rsid w:val="00E27E3C"/>
    <w:rsid w:val="00E30F52"/>
    <w:rsid w:val="00E50249"/>
    <w:rsid w:val="00E5037D"/>
    <w:rsid w:val="00E50C45"/>
    <w:rsid w:val="00E51F1E"/>
    <w:rsid w:val="00E51F3B"/>
    <w:rsid w:val="00E52EAA"/>
    <w:rsid w:val="00E53BB0"/>
    <w:rsid w:val="00E56174"/>
    <w:rsid w:val="00E6250A"/>
    <w:rsid w:val="00E63850"/>
    <w:rsid w:val="00E664B6"/>
    <w:rsid w:val="00E7472C"/>
    <w:rsid w:val="00E75FE1"/>
    <w:rsid w:val="00E77841"/>
    <w:rsid w:val="00E80D0C"/>
    <w:rsid w:val="00E9011D"/>
    <w:rsid w:val="00E90496"/>
    <w:rsid w:val="00E91DD7"/>
    <w:rsid w:val="00E9372E"/>
    <w:rsid w:val="00E938D0"/>
    <w:rsid w:val="00E947DB"/>
    <w:rsid w:val="00EA53D7"/>
    <w:rsid w:val="00EA5F3B"/>
    <w:rsid w:val="00EB4C16"/>
    <w:rsid w:val="00EB6923"/>
    <w:rsid w:val="00EC27F1"/>
    <w:rsid w:val="00EC4138"/>
    <w:rsid w:val="00EC600B"/>
    <w:rsid w:val="00ED1BB6"/>
    <w:rsid w:val="00ED1D7B"/>
    <w:rsid w:val="00ED650A"/>
    <w:rsid w:val="00ED754C"/>
    <w:rsid w:val="00EE0CD7"/>
    <w:rsid w:val="00EF453E"/>
    <w:rsid w:val="00EF5983"/>
    <w:rsid w:val="00EF6118"/>
    <w:rsid w:val="00EF6485"/>
    <w:rsid w:val="00F04BBA"/>
    <w:rsid w:val="00F0649C"/>
    <w:rsid w:val="00F07034"/>
    <w:rsid w:val="00F10F64"/>
    <w:rsid w:val="00F12B30"/>
    <w:rsid w:val="00F16AB7"/>
    <w:rsid w:val="00F16F63"/>
    <w:rsid w:val="00F214E2"/>
    <w:rsid w:val="00F22AF6"/>
    <w:rsid w:val="00F252F2"/>
    <w:rsid w:val="00F261D5"/>
    <w:rsid w:val="00F32091"/>
    <w:rsid w:val="00F41A83"/>
    <w:rsid w:val="00F41EEA"/>
    <w:rsid w:val="00F42322"/>
    <w:rsid w:val="00F42A08"/>
    <w:rsid w:val="00F447E5"/>
    <w:rsid w:val="00F50DE8"/>
    <w:rsid w:val="00F53122"/>
    <w:rsid w:val="00F565E6"/>
    <w:rsid w:val="00F567C0"/>
    <w:rsid w:val="00F6102E"/>
    <w:rsid w:val="00F627EB"/>
    <w:rsid w:val="00F66200"/>
    <w:rsid w:val="00F6729B"/>
    <w:rsid w:val="00F7178C"/>
    <w:rsid w:val="00F743C0"/>
    <w:rsid w:val="00F74824"/>
    <w:rsid w:val="00F74CBA"/>
    <w:rsid w:val="00F75885"/>
    <w:rsid w:val="00F762E9"/>
    <w:rsid w:val="00F80849"/>
    <w:rsid w:val="00F81006"/>
    <w:rsid w:val="00F812CC"/>
    <w:rsid w:val="00F82CEC"/>
    <w:rsid w:val="00F85B95"/>
    <w:rsid w:val="00F92ED2"/>
    <w:rsid w:val="00F93ACE"/>
    <w:rsid w:val="00F96C66"/>
    <w:rsid w:val="00F97516"/>
    <w:rsid w:val="00FA31DB"/>
    <w:rsid w:val="00FA3F52"/>
    <w:rsid w:val="00FA437D"/>
    <w:rsid w:val="00FA46F6"/>
    <w:rsid w:val="00FB6F60"/>
    <w:rsid w:val="00FC40A4"/>
    <w:rsid w:val="00FC68C7"/>
    <w:rsid w:val="00FD0812"/>
    <w:rsid w:val="00FD26C2"/>
    <w:rsid w:val="00FE24E7"/>
    <w:rsid w:val="00FE4E36"/>
    <w:rsid w:val="00FE60DC"/>
    <w:rsid w:val="00FE62BB"/>
    <w:rsid w:val="00FF1088"/>
    <w:rsid w:val="00FF23EC"/>
    <w:rsid w:val="00FF397C"/>
    <w:rsid w:val="00FF7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7B"/>
  </w:style>
  <w:style w:type="paragraph" w:styleId="Footer">
    <w:name w:val="footer"/>
    <w:basedOn w:val="Normal"/>
    <w:link w:val="FooterChar"/>
    <w:uiPriority w:val="99"/>
    <w:unhideWhenUsed/>
    <w:rsid w:val="008D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7B"/>
  </w:style>
  <w:style w:type="table" w:styleId="TableGrid">
    <w:name w:val="Table Grid"/>
    <w:basedOn w:val="TableNormal"/>
    <w:uiPriority w:val="59"/>
    <w:rsid w:val="008D3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031"/>
    <w:pPr>
      <w:ind w:left="720"/>
      <w:contextualSpacing/>
    </w:pPr>
  </w:style>
  <w:style w:type="paragraph" w:styleId="BalloonText">
    <w:name w:val="Balloon Text"/>
    <w:basedOn w:val="Normal"/>
    <w:link w:val="BalloonTextChar"/>
    <w:uiPriority w:val="99"/>
    <w:semiHidden/>
    <w:unhideWhenUsed/>
    <w:rsid w:val="00CC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E8"/>
    <w:rPr>
      <w:rFonts w:ascii="Tahoma" w:hAnsi="Tahoma" w:cs="Tahoma"/>
      <w:sz w:val="16"/>
      <w:szCs w:val="16"/>
    </w:rPr>
  </w:style>
  <w:style w:type="character" w:styleId="Hyperlink">
    <w:name w:val="Hyperlink"/>
    <w:basedOn w:val="DefaultParagraphFont"/>
    <w:uiPriority w:val="99"/>
    <w:unhideWhenUsed/>
    <w:rsid w:val="007B74A1"/>
    <w:rPr>
      <w:color w:val="0000FF" w:themeColor="hyperlink"/>
      <w:u w:val="single"/>
    </w:rPr>
  </w:style>
  <w:style w:type="character" w:styleId="Strong">
    <w:name w:val="Strong"/>
    <w:basedOn w:val="DefaultParagraphFont"/>
    <w:uiPriority w:val="22"/>
    <w:qFormat/>
    <w:rsid w:val="00371BC0"/>
    <w:rPr>
      <w:b/>
      <w:bCs/>
    </w:rPr>
  </w:style>
  <w:style w:type="paragraph" w:styleId="NoSpacing">
    <w:name w:val="No Spacing"/>
    <w:link w:val="NoSpacingChar"/>
    <w:uiPriority w:val="1"/>
    <w:qFormat/>
    <w:rsid w:val="00975B5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8267A"/>
    <w:rPr>
      <w:rFonts w:ascii="Calibri" w:eastAsia="Calibri" w:hAnsi="Calibri" w:cs="Times New Roman"/>
    </w:rPr>
  </w:style>
  <w:style w:type="character" w:styleId="CommentReference">
    <w:name w:val="annotation reference"/>
    <w:basedOn w:val="DefaultParagraphFont"/>
    <w:uiPriority w:val="99"/>
    <w:semiHidden/>
    <w:unhideWhenUsed/>
    <w:rsid w:val="00BC17F0"/>
    <w:rPr>
      <w:sz w:val="16"/>
      <w:szCs w:val="16"/>
    </w:rPr>
  </w:style>
  <w:style w:type="paragraph" w:styleId="CommentText">
    <w:name w:val="annotation text"/>
    <w:basedOn w:val="Normal"/>
    <w:link w:val="CommentTextChar"/>
    <w:uiPriority w:val="99"/>
    <w:semiHidden/>
    <w:unhideWhenUsed/>
    <w:rsid w:val="00BC17F0"/>
    <w:pPr>
      <w:spacing w:line="240" w:lineRule="auto"/>
    </w:pPr>
    <w:rPr>
      <w:sz w:val="20"/>
      <w:szCs w:val="20"/>
    </w:rPr>
  </w:style>
  <w:style w:type="character" w:customStyle="1" w:styleId="CommentTextChar">
    <w:name w:val="Comment Text Char"/>
    <w:basedOn w:val="DefaultParagraphFont"/>
    <w:link w:val="CommentText"/>
    <w:uiPriority w:val="99"/>
    <w:semiHidden/>
    <w:rsid w:val="00BC17F0"/>
    <w:rPr>
      <w:sz w:val="20"/>
      <w:szCs w:val="20"/>
    </w:rPr>
  </w:style>
  <w:style w:type="paragraph" w:styleId="CommentSubject">
    <w:name w:val="annotation subject"/>
    <w:basedOn w:val="CommentText"/>
    <w:next w:val="CommentText"/>
    <w:link w:val="CommentSubjectChar"/>
    <w:uiPriority w:val="99"/>
    <w:semiHidden/>
    <w:unhideWhenUsed/>
    <w:rsid w:val="00BC17F0"/>
    <w:rPr>
      <w:b/>
      <w:bCs/>
    </w:rPr>
  </w:style>
  <w:style w:type="character" w:customStyle="1" w:styleId="CommentSubjectChar">
    <w:name w:val="Comment Subject Char"/>
    <w:basedOn w:val="CommentTextChar"/>
    <w:link w:val="CommentSubject"/>
    <w:uiPriority w:val="99"/>
    <w:semiHidden/>
    <w:rsid w:val="00BC17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7B"/>
  </w:style>
  <w:style w:type="paragraph" w:styleId="Footer">
    <w:name w:val="footer"/>
    <w:basedOn w:val="Normal"/>
    <w:link w:val="FooterChar"/>
    <w:uiPriority w:val="99"/>
    <w:unhideWhenUsed/>
    <w:rsid w:val="008D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7B"/>
  </w:style>
  <w:style w:type="table" w:styleId="TableGrid">
    <w:name w:val="Table Grid"/>
    <w:basedOn w:val="TableNormal"/>
    <w:uiPriority w:val="59"/>
    <w:rsid w:val="008D3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6031"/>
    <w:pPr>
      <w:ind w:left="720"/>
      <w:contextualSpacing/>
    </w:pPr>
  </w:style>
  <w:style w:type="paragraph" w:styleId="BalloonText">
    <w:name w:val="Balloon Text"/>
    <w:basedOn w:val="Normal"/>
    <w:link w:val="BalloonTextChar"/>
    <w:uiPriority w:val="99"/>
    <w:semiHidden/>
    <w:unhideWhenUsed/>
    <w:rsid w:val="00CC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E8"/>
    <w:rPr>
      <w:rFonts w:ascii="Tahoma" w:hAnsi="Tahoma" w:cs="Tahoma"/>
      <w:sz w:val="16"/>
      <w:szCs w:val="16"/>
    </w:rPr>
  </w:style>
  <w:style w:type="character" w:styleId="Hyperlink">
    <w:name w:val="Hyperlink"/>
    <w:basedOn w:val="DefaultParagraphFont"/>
    <w:uiPriority w:val="99"/>
    <w:unhideWhenUsed/>
    <w:rsid w:val="007B74A1"/>
    <w:rPr>
      <w:color w:val="0000FF" w:themeColor="hyperlink"/>
      <w:u w:val="single"/>
    </w:rPr>
  </w:style>
  <w:style w:type="character" w:styleId="Strong">
    <w:name w:val="Strong"/>
    <w:basedOn w:val="DefaultParagraphFont"/>
    <w:uiPriority w:val="22"/>
    <w:qFormat/>
    <w:rsid w:val="00371BC0"/>
    <w:rPr>
      <w:b/>
      <w:bCs/>
    </w:rPr>
  </w:style>
  <w:style w:type="paragraph" w:styleId="NoSpacing">
    <w:name w:val="No Spacing"/>
    <w:link w:val="NoSpacingChar"/>
    <w:uiPriority w:val="1"/>
    <w:qFormat/>
    <w:rsid w:val="00975B5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8267A"/>
    <w:rPr>
      <w:rFonts w:ascii="Calibri" w:eastAsia="Calibri" w:hAnsi="Calibri" w:cs="Times New Roman"/>
    </w:rPr>
  </w:style>
  <w:style w:type="character" w:styleId="CommentReference">
    <w:name w:val="annotation reference"/>
    <w:basedOn w:val="DefaultParagraphFont"/>
    <w:uiPriority w:val="99"/>
    <w:semiHidden/>
    <w:unhideWhenUsed/>
    <w:rsid w:val="00BC17F0"/>
    <w:rPr>
      <w:sz w:val="16"/>
      <w:szCs w:val="16"/>
    </w:rPr>
  </w:style>
  <w:style w:type="paragraph" w:styleId="CommentText">
    <w:name w:val="annotation text"/>
    <w:basedOn w:val="Normal"/>
    <w:link w:val="CommentTextChar"/>
    <w:uiPriority w:val="99"/>
    <w:semiHidden/>
    <w:unhideWhenUsed/>
    <w:rsid w:val="00BC17F0"/>
    <w:pPr>
      <w:spacing w:line="240" w:lineRule="auto"/>
    </w:pPr>
    <w:rPr>
      <w:sz w:val="20"/>
      <w:szCs w:val="20"/>
    </w:rPr>
  </w:style>
  <w:style w:type="character" w:customStyle="1" w:styleId="CommentTextChar">
    <w:name w:val="Comment Text Char"/>
    <w:basedOn w:val="DefaultParagraphFont"/>
    <w:link w:val="CommentText"/>
    <w:uiPriority w:val="99"/>
    <w:semiHidden/>
    <w:rsid w:val="00BC17F0"/>
    <w:rPr>
      <w:sz w:val="20"/>
      <w:szCs w:val="20"/>
    </w:rPr>
  </w:style>
  <w:style w:type="paragraph" w:styleId="CommentSubject">
    <w:name w:val="annotation subject"/>
    <w:basedOn w:val="CommentText"/>
    <w:next w:val="CommentText"/>
    <w:link w:val="CommentSubjectChar"/>
    <w:uiPriority w:val="99"/>
    <w:semiHidden/>
    <w:unhideWhenUsed/>
    <w:rsid w:val="00BC17F0"/>
    <w:rPr>
      <w:b/>
      <w:bCs/>
    </w:rPr>
  </w:style>
  <w:style w:type="character" w:customStyle="1" w:styleId="CommentSubjectChar">
    <w:name w:val="Comment Subject Char"/>
    <w:basedOn w:val="CommentTextChar"/>
    <w:link w:val="CommentSubject"/>
    <w:uiPriority w:val="99"/>
    <w:semiHidden/>
    <w:rsid w:val="00BC17F0"/>
    <w:rPr>
      <w:b/>
      <w:bCs/>
      <w:sz w:val="20"/>
      <w:szCs w:val="20"/>
    </w:rPr>
  </w:style>
</w:styles>
</file>

<file path=word/webSettings.xml><?xml version="1.0" encoding="utf-8"?>
<w:webSettings xmlns:r="http://schemas.openxmlformats.org/officeDocument/2006/relationships" xmlns:w="http://schemas.openxmlformats.org/wordprocessingml/2006/main">
  <w:divs>
    <w:div w:id="308478682">
      <w:bodyDiv w:val="1"/>
      <w:marLeft w:val="0"/>
      <w:marRight w:val="0"/>
      <w:marTop w:val="0"/>
      <w:marBottom w:val="0"/>
      <w:divBdr>
        <w:top w:val="none" w:sz="0" w:space="0" w:color="auto"/>
        <w:left w:val="none" w:sz="0" w:space="0" w:color="auto"/>
        <w:bottom w:val="none" w:sz="0" w:space="0" w:color="auto"/>
        <w:right w:val="none" w:sz="0" w:space="0" w:color="auto"/>
      </w:divBdr>
    </w:div>
    <w:div w:id="591671626">
      <w:bodyDiv w:val="1"/>
      <w:marLeft w:val="0"/>
      <w:marRight w:val="0"/>
      <w:marTop w:val="0"/>
      <w:marBottom w:val="0"/>
      <w:divBdr>
        <w:top w:val="none" w:sz="0" w:space="0" w:color="auto"/>
        <w:left w:val="none" w:sz="0" w:space="0" w:color="auto"/>
        <w:bottom w:val="none" w:sz="0" w:space="0" w:color="auto"/>
        <w:right w:val="none" w:sz="0" w:space="0" w:color="auto"/>
      </w:divBdr>
    </w:div>
    <w:div w:id="1444764313">
      <w:bodyDiv w:val="1"/>
      <w:marLeft w:val="0"/>
      <w:marRight w:val="0"/>
      <w:marTop w:val="0"/>
      <w:marBottom w:val="0"/>
      <w:divBdr>
        <w:top w:val="none" w:sz="0" w:space="0" w:color="auto"/>
        <w:left w:val="none" w:sz="0" w:space="0" w:color="auto"/>
        <w:bottom w:val="none" w:sz="0" w:space="0" w:color="auto"/>
        <w:right w:val="none" w:sz="0" w:space="0" w:color="auto"/>
      </w:divBdr>
    </w:div>
    <w:div w:id="1825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37BA6-19EE-4265-BED8-7F8ED5D6044F}"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346B048E-7E78-46A1-89BE-E9A9A92C4EDF}">
      <dgm:prSet phldrT="[Text]"/>
      <dgm:spPr/>
      <dgm:t>
        <a:bodyPr/>
        <a:lstStyle/>
        <a:p>
          <a:pPr algn="ctr"/>
          <a:r>
            <a:rPr lang="en-US"/>
            <a:t>Question</a:t>
          </a:r>
        </a:p>
      </dgm:t>
    </dgm:pt>
    <dgm:pt modelId="{2AD06F85-D71B-48BE-9E22-4D44DBA3270C}" type="parTrans" cxnId="{7D48E767-55A1-4542-814B-01E17F289604}">
      <dgm:prSet/>
      <dgm:spPr/>
      <dgm:t>
        <a:bodyPr/>
        <a:lstStyle/>
        <a:p>
          <a:pPr algn="ctr"/>
          <a:endParaRPr lang="en-US"/>
        </a:p>
      </dgm:t>
    </dgm:pt>
    <dgm:pt modelId="{A9299855-C1EF-4B5F-A967-4A39D6B44D99}" type="sibTrans" cxnId="{7D48E767-55A1-4542-814B-01E17F289604}">
      <dgm:prSet/>
      <dgm:spPr/>
      <dgm:t>
        <a:bodyPr/>
        <a:lstStyle/>
        <a:p>
          <a:pPr algn="ctr"/>
          <a:endParaRPr lang="en-US"/>
        </a:p>
      </dgm:t>
    </dgm:pt>
    <dgm:pt modelId="{EFBD4262-F7A6-4CDF-8009-8884AEF02784}">
      <dgm:prSet phldrT="[Text]"/>
      <dgm:spPr/>
      <dgm:t>
        <a:bodyPr/>
        <a:lstStyle/>
        <a:p>
          <a:pPr algn="ctr"/>
          <a:r>
            <a:rPr lang="en-US"/>
            <a:t>Investigate</a:t>
          </a:r>
        </a:p>
      </dgm:t>
    </dgm:pt>
    <dgm:pt modelId="{DE9BDECD-4CD2-42B4-9DA2-9B1B12C82B68}" type="parTrans" cxnId="{E3FDF79E-4B55-4649-A6E2-A675C8707F83}">
      <dgm:prSet/>
      <dgm:spPr/>
      <dgm:t>
        <a:bodyPr/>
        <a:lstStyle/>
        <a:p>
          <a:pPr algn="ctr"/>
          <a:endParaRPr lang="en-US"/>
        </a:p>
      </dgm:t>
    </dgm:pt>
    <dgm:pt modelId="{975353E9-78E1-4CC2-AEEE-7326C8AD5C01}" type="sibTrans" cxnId="{E3FDF79E-4B55-4649-A6E2-A675C8707F83}">
      <dgm:prSet/>
      <dgm:spPr/>
      <dgm:t>
        <a:bodyPr/>
        <a:lstStyle/>
        <a:p>
          <a:pPr algn="ctr"/>
          <a:endParaRPr lang="en-US"/>
        </a:p>
      </dgm:t>
    </dgm:pt>
    <dgm:pt modelId="{614F40E8-4140-43BD-A8AA-445E2A8A5839}">
      <dgm:prSet phldrT="[Text]"/>
      <dgm:spPr/>
      <dgm:t>
        <a:bodyPr/>
        <a:lstStyle/>
        <a:p>
          <a:pPr algn="ctr"/>
          <a:r>
            <a:rPr lang="en-US"/>
            <a:t>Reflect</a:t>
          </a:r>
        </a:p>
      </dgm:t>
    </dgm:pt>
    <dgm:pt modelId="{1A22C326-08F2-4805-A2B2-072B23ACC3F0}" type="parTrans" cxnId="{C9A7059E-5D33-492B-B4B5-021C1AFBA575}">
      <dgm:prSet/>
      <dgm:spPr/>
      <dgm:t>
        <a:bodyPr/>
        <a:lstStyle/>
        <a:p>
          <a:pPr algn="ctr"/>
          <a:endParaRPr lang="en-US"/>
        </a:p>
      </dgm:t>
    </dgm:pt>
    <dgm:pt modelId="{C84323A3-CB9C-46ED-8674-724DF97ED179}" type="sibTrans" cxnId="{C9A7059E-5D33-492B-B4B5-021C1AFBA575}">
      <dgm:prSet/>
      <dgm:spPr/>
      <dgm:t>
        <a:bodyPr/>
        <a:lstStyle/>
        <a:p>
          <a:pPr algn="ctr"/>
          <a:endParaRPr lang="en-US"/>
        </a:p>
      </dgm:t>
    </dgm:pt>
    <dgm:pt modelId="{D569EA59-2C55-4F7B-9C51-EB5626FB7470}">
      <dgm:prSet phldrT="[Text]"/>
      <dgm:spPr/>
      <dgm:t>
        <a:bodyPr/>
        <a:lstStyle/>
        <a:p>
          <a:pPr algn="ctr"/>
          <a:r>
            <a:rPr lang="en-US"/>
            <a:t>Improve</a:t>
          </a:r>
        </a:p>
      </dgm:t>
    </dgm:pt>
    <dgm:pt modelId="{0FCD3032-93E1-47E8-8B2C-6BE3B17434F8}" type="parTrans" cxnId="{0EBC950F-90A0-4B54-8739-FBEDF2B997AD}">
      <dgm:prSet/>
      <dgm:spPr/>
      <dgm:t>
        <a:bodyPr/>
        <a:lstStyle/>
        <a:p>
          <a:pPr algn="ctr"/>
          <a:endParaRPr lang="en-US"/>
        </a:p>
      </dgm:t>
    </dgm:pt>
    <dgm:pt modelId="{1E7C54EB-6D52-404B-A477-E3873ABA8D37}" type="sibTrans" cxnId="{0EBC950F-90A0-4B54-8739-FBEDF2B997AD}">
      <dgm:prSet/>
      <dgm:spPr/>
      <dgm:t>
        <a:bodyPr/>
        <a:lstStyle/>
        <a:p>
          <a:pPr algn="ctr"/>
          <a:endParaRPr lang="en-US"/>
        </a:p>
      </dgm:t>
    </dgm:pt>
    <dgm:pt modelId="{11282142-B0B5-4100-BD3A-12BDF3F55552}" type="pres">
      <dgm:prSet presAssocID="{6AF37BA6-19EE-4265-BED8-7F8ED5D6044F}" presName="cycle" presStyleCnt="0">
        <dgm:presLayoutVars>
          <dgm:dir/>
          <dgm:resizeHandles val="exact"/>
        </dgm:presLayoutVars>
      </dgm:prSet>
      <dgm:spPr/>
      <dgm:t>
        <a:bodyPr/>
        <a:lstStyle/>
        <a:p>
          <a:endParaRPr lang="en-US"/>
        </a:p>
      </dgm:t>
    </dgm:pt>
    <dgm:pt modelId="{1F1A7748-80ED-46B3-A0A1-037A7943857D}" type="pres">
      <dgm:prSet presAssocID="{346B048E-7E78-46A1-89BE-E9A9A92C4EDF}" presName="node" presStyleLbl="node1" presStyleIdx="0" presStyleCnt="4">
        <dgm:presLayoutVars>
          <dgm:bulletEnabled val="1"/>
        </dgm:presLayoutVars>
      </dgm:prSet>
      <dgm:spPr/>
      <dgm:t>
        <a:bodyPr/>
        <a:lstStyle/>
        <a:p>
          <a:endParaRPr lang="en-US"/>
        </a:p>
      </dgm:t>
    </dgm:pt>
    <dgm:pt modelId="{6AECF487-EC59-4BAB-BACD-2E97761C0572}" type="pres">
      <dgm:prSet presAssocID="{346B048E-7E78-46A1-89BE-E9A9A92C4EDF}" presName="spNode" presStyleCnt="0"/>
      <dgm:spPr/>
    </dgm:pt>
    <dgm:pt modelId="{77224BC5-F193-4C8A-B46A-65E6273098E3}" type="pres">
      <dgm:prSet presAssocID="{A9299855-C1EF-4B5F-A967-4A39D6B44D99}" presName="sibTrans" presStyleLbl="sibTrans1D1" presStyleIdx="0" presStyleCnt="4"/>
      <dgm:spPr/>
      <dgm:t>
        <a:bodyPr/>
        <a:lstStyle/>
        <a:p>
          <a:endParaRPr lang="en-US"/>
        </a:p>
      </dgm:t>
    </dgm:pt>
    <dgm:pt modelId="{4BF4B3FB-E49E-488A-81BD-0950FD0DDB0A}" type="pres">
      <dgm:prSet presAssocID="{EFBD4262-F7A6-4CDF-8009-8884AEF02784}" presName="node" presStyleLbl="node1" presStyleIdx="1" presStyleCnt="4">
        <dgm:presLayoutVars>
          <dgm:bulletEnabled val="1"/>
        </dgm:presLayoutVars>
      </dgm:prSet>
      <dgm:spPr/>
      <dgm:t>
        <a:bodyPr/>
        <a:lstStyle/>
        <a:p>
          <a:endParaRPr lang="en-US"/>
        </a:p>
      </dgm:t>
    </dgm:pt>
    <dgm:pt modelId="{10D616CE-7AB5-4B31-B1A1-EE5D3EA01F4F}" type="pres">
      <dgm:prSet presAssocID="{EFBD4262-F7A6-4CDF-8009-8884AEF02784}" presName="spNode" presStyleCnt="0"/>
      <dgm:spPr/>
    </dgm:pt>
    <dgm:pt modelId="{9C84A34E-0596-4B41-9D35-1267D3D367A6}" type="pres">
      <dgm:prSet presAssocID="{975353E9-78E1-4CC2-AEEE-7326C8AD5C01}" presName="sibTrans" presStyleLbl="sibTrans1D1" presStyleIdx="1" presStyleCnt="4"/>
      <dgm:spPr/>
      <dgm:t>
        <a:bodyPr/>
        <a:lstStyle/>
        <a:p>
          <a:endParaRPr lang="en-US"/>
        </a:p>
      </dgm:t>
    </dgm:pt>
    <dgm:pt modelId="{2AD3C449-FBA5-4A41-A6FB-1DA8D995BFCA}" type="pres">
      <dgm:prSet presAssocID="{614F40E8-4140-43BD-A8AA-445E2A8A5839}" presName="node" presStyleLbl="node1" presStyleIdx="2" presStyleCnt="4">
        <dgm:presLayoutVars>
          <dgm:bulletEnabled val="1"/>
        </dgm:presLayoutVars>
      </dgm:prSet>
      <dgm:spPr/>
      <dgm:t>
        <a:bodyPr/>
        <a:lstStyle/>
        <a:p>
          <a:endParaRPr lang="en-US"/>
        </a:p>
      </dgm:t>
    </dgm:pt>
    <dgm:pt modelId="{37AAD0AF-55A5-4A0B-9B6C-68D19A878D55}" type="pres">
      <dgm:prSet presAssocID="{614F40E8-4140-43BD-A8AA-445E2A8A5839}" presName="spNode" presStyleCnt="0"/>
      <dgm:spPr/>
    </dgm:pt>
    <dgm:pt modelId="{0A657DAD-DA78-418C-8CE4-87DF58E4D20C}" type="pres">
      <dgm:prSet presAssocID="{C84323A3-CB9C-46ED-8674-724DF97ED179}" presName="sibTrans" presStyleLbl="sibTrans1D1" presStyleIdx="2" presStyleCnt="4"/>
      <dgm:spPr/>
      <dgm:t>
        <a:bodyPr/>
        <a:lstStyle/>
        <a:p>
          <a:endParaRPr lang="en-US"/>
        </a:p>
      </dgm:t>
    </dgm:pt>
    <dgm:pt modelId="{54D4FDBC-3E25-4F2C-B6C7-2BB793FE4768}" type="pres">
      <dgm:prSet presAssocID="{D569EA59-2C55-4F7B-9C51-EB5626FB7470}" presName="node" presStyleLbl="node1" presStyleIdx="3" presStyleCnt="4">
        <dgm:presLayoutVars>
          <dgm:bulletEnabled val="1"/>
        </dgm:presLayoutVars>
      </dgm:prSet>
      <dgm:spPr/>
      <dgm:t>
        <a:bodyPr/>
        <a:lstStyle/>
        <a:p>
          <a:endParaRPr lang="en-US"/>
        </a:p>
      </dgm:t>
    </dgm:pt>
    <dgm:pt modelId="{1C4D35BD-9129-4DB1-AE48-C54398AC2E41}" type="pres">
      <dgm:prSet presAssocID="{D569EA59-2C55-4F7B-9C51-EB5626FB7470}" presName="spNode" presStyleCnt="0"/>
      <dgm:spPr/>
    </dgm:pt>
    <dgm:pt modelId="{D3470646-0E38-492F-9B23-04C1EB6D5F02}" type="pres">
      <dgm:prSet presAssocID="{1E7C54EB-6D52-404B-A477-E3873ABA8D37}" presName="sibTrans" presStyleLbl="sibTrans1D1" presStyleIdx="3" presStyleCnt="4"/>
      <dgm:spPr/>
      <dgm:t>
        <a:bodyPr/>
        <a:lstStyle/>
        <a:p>
          <a:endParaRPr lang="en-US"/>
        </a:p>
      </dgm:t>
    </dgm:pt>
  </dgm:ptLst>
  <dgm:cxnLst>
    <dgm:cxn modelId="{7A706D3F-F513-4765-9F32-AC62403E993D}" type="presOf" srcId="{C84323A3-CB9C-46ED-8674-724DF97ED179}" destId="{0A657DAD-DA78-418C-8CE4-87DF58E4D20C}" srcOrd="0" destOrd="0" presId="urn:microsoft.com/office/officeart/2005/8/layout/cycle6"/>
    <dgm:cxn modelId="{0EBC950F-90A0-4B54-8739-FBEDF2B997AD}" srcId="{6AF37BA6-19EE-4265-BED8-7F8ED5D6044F}" destId="{D569EA59-2C55-4F7B-9C51-EB5626FB7470}" srcOrd="3" destOrd="0" parTransId="{0FCD3032-93E1-47E8-8B2C-6BE3B17434F8}" sibTransId="{1E7C54EB-6D52-404B-A477-E3873ABA8D37}"/>
    <dgm:cxn modelId="{A1738A19-0696-4D48-ABA9-99680F7FA818}" type="presOf" srcId="{6AF37BA6-19EE-4265-BED8-7F8ED5D6044F}" destId="{11282142-B0B5-4100-BD3A-12BDF3F55552}" srcOrd="0" destOrd="0" presId="urn:microsoft.com/office/officeart/2005/8/layout/cycle6"/>
    <dgm:cxn modelId="{1BE24BEB-A8C9-4B6B-B67D-FF74779B0B16}" type="presOf" srcId="{D569EA59-2C55-4F7B-9C51-EB5626FB7470}" destId="{54D4FDBC-3E25-4F2C-B6C7-2BB793FE4768}" srcOrd="0" destOrd="0" presId="urn:microsoft.com/office/officeart/2005/8/layout/cycle6"/>
    <dgm:cxn modelId="{A32B597C-4B53-43EB-9D41-8136F2D61515}" type="presOf" srcId="{346B048E-7E78-46A1-89BE-E9A9A92C4EDF}" destId="{1F1A7748-80ED-46B3-A0A1-037A7943857D}" srcOrd="0" destOrd="0" presId="urn:microsoft.com/office/officeart/2005/8/layout/cycle6"/>
    <dgm:cxn modelId="{96408109-374E-4A8E-90BC-08B29A023ED3}" type="presOf" srcId="{614F40E8-4140-43BD-A8AA-445E2A8A5839}" destId="{2AD3C449-FBA5-4A41-A6FB-1DA8D995BFCA}" srcOrd="0" destOrd="0" presId="urn:microsoft.com/office/officeart/2005/8/layout/cycle6"/>
    <dgm:cxn modelId="{7D48E767-55A1-4542-814B-01E17F289604}" srcId="{6AF37BA6-19EE-4265-BED8-7F8ED5D6044F}" destId="{346B048E-7E78-46A1-89BE-E9A9A92C4EDF}" srcOrd="0" destOrd="0" parTransId="{2AD06F85-D71B-48BE-9E22-4D44DBA3270C}" sibTransId="{A9299855-C1EF-4B5F-A967-4A39D6B44D99}"/>
    <dgm:cxn modelId="{C1D97F0B-80B5-48E0-B0FD-2E8E47E0D0FC}" type="presOf" srcId="{1E7C54EB-6D52-404B-A477-E3873ABA8D37}" destId="{D3470646-0E38-492F-9B23-04C1EB6D5F02}" srcOrd="0" destOrd="0" presId="urn:microsoft.com/office/officeart/2005/8/layout/cycle6"/>
    <dgm:cxn modelId="{E3FDF79E-4B55-4649-A6E2-A675C8707F83}" srcId="{6AF37BA6-19EE-4265-BED8-7F8ED5D6044F}" destId="{EFBD4262-F7A6-4CDF-8009-8884AEF02784}" srcOrd="1" destOrd="0" parTransId="{DE9BDECD-4CD2-42B4-9DA2-9B1B12C82B68}" sibTransId="{975353E9-78E1-4CC2-AEEE-7326C8AD5C01}"/>
    <dgm:cxn modelId="{E22F2335-87E7-4A91-9673-61CF819CDCC1}" type="presOf" srcId="{A9299855-C1EF-4B5F-A967-4A39D6B44D99}" destId="{77224BC5-F193-4C8A-B46A-65E6273098E3}" srcOrd="0" destOrd="0" presId="urn:microsoft.com/office/officeart/2005/8/layout/cycle6"/>
    <dgm:cxn modelId="{1F4B2576-0CCF-45D7-87D6-40DC0ECB0274}" type="presOf" srcId="{975353E9-78E1-4CC2-AEEE-7326C8AD5C01}" destId="{9C84A34E-0596-4B41-9D35-1267D3D367A6}" srcOrd="0" destOrd="0" presId="urn:microsoft.com/office/officeart/2005/8/layout/cycle6"/>
    <dgm:cxn modelId="{12730150-2F65-4EE4-BBFB-9AE30D516600}" type="presOf" srcId="{EFBD4262-F7A6-4CDF-8009-8884AEF02784}" destId="{4BF4B3FB-E49E-488A-81BD-0950FD0DDB0A}" srcOrd="0" destOrd="0" presId="urn:microsoft.com/office/officeart/2005/8/layout/cycle6"/>
    <dgm:cxn modelId="{C9A7059E-5D33-492B-B4B5-021C1AFBA575}" srcId="{6AF37BA6-19EE-4265-BED8-7F8ED5D6044F}" destId="{614F40E8-4140-43BD-A8AA-445E2A8A5839}" srcOrd="2" destOrd="0" parTransId="{1A22C326-08F2-4805-A2B2-072B23ACC3F0}" sibTransId="{C84323A3-CB9C-46ED-8674-724DF97ED179}"/>
    <dgm:cxn modelId="{73E34F0D-8093-48F7-9332-7615A6178884}" type="presParOf" srcId="{11282142-B0B5-4100-BD3A-12BDF3F55552}" destId="{1F1A7748-80ED-46B3-A0A1-037A7943857D}" srcOrd="0" destOrd="0" presId="urn:microsoft.com/office/officeart/2005/8/layout/cycle6"/>
    <dgm:cxn modelId="{D331FBCA-CD17-4E46-A64D-F205E375776C}" type="presParOf" srcId="{11282142-B0B5-4100-BD3A-12BDF3F55552}" destId="{6AECF487-EC59-4BAB-BACD-2E97761C0572}" srcOrd="1" destOrd="0" presId="urn:microsoft.com/office/officeart/2005/8/layout/cycle6"/>
    <dgm:cxn modelId="{9ED15934-526E-49FC-84E4-237E2B1A90DE}" type="presParOf" srcId="{11282142-B0B5-4100-BD3A-12BDF3F55552}" destId="{77224BC5-F193-4C8A-B46A-65E6273098E3}" srcOrd="2" destOrd="0" presId="urn:microsoft.com/office/officeart/2005/8/layout/cycle6"/>
    <dgm:cxn modelId="{36901F3E-6FA9-42B1-B2AB-24C9540B5CCD}" type="presParOf" srcId="{11282142-B0B5-4100-BD3A-12BDF3F55552}" destId="{4BF4B3FB-E49E-488A-81BD-0950FD0DDB0A}" srcOrd="3" destOrd="0" presId="urn:microsoft.com/office/officeart/2005/8/layout/cycle6"/>
    <dgm:cxn modelId="{4F4C35AF-8373-4E9B-852F-3B73DBD40FE1}" type="presParOf" srcId="{11282142-B0B5-4100-BD3A-12BDF3F55552}" destId="{10D616CE-7AB5-4B31-B1A1-EE5D3EA01F4F}" srcOrd="4" destOrd="0" presId="urn:microsoft.com/office/officeart/2005/8/layout/cycle6"/>
    <dgm:cxn modelId="{239447D4-1A6F-41E8-BE51-6E07D0DB23BB}" type="presParOf" srcId="{11282142-B0B5-4100-BD3A-12BDF3F55552}" destId="{9C84A34E-0596-4B41-9D35-1267D3D367A6}" srcOrd="5" destOrd="0" presId="urn:microsoft.com/office/officeart/2005/8/layout/cycle6"/>
    <dgm:cxn modelId="{FD4C9E51-E9A6-46BD-AB29-4FBD3350E5F6}" type="presParOf" srcId="{11282142-B0B5-4100-BD3A-12BDF3F55552}" destId="{2AD3C449-FBA5-4A41-A6FB-1DA8D995BFCA}" srcOrd="6" destOrd="0" presId="urn:microsoft.com/office/officeart/2005/8/layout/cycle6"/>
    <dgm:cxn modelId="{AEEA0538-AD12-4896-8D30-82CC842C4F8F}" type="presParOf" srcId="{11282142-B0B5-4100-BD3A-12BDF3F55552}" destId="{37AAD0AF-55A5-4A0B-9B6C-68D19A878D55}" srcOrd="7" destOrd="0" presId="urn:microsoft.com/office/officeart/2005/8/layout/cycle6"/>
    <dgm:cxn modelId="{6AC4EFC5-51B1-42B9-B305-E622BCE1F167}" type="presParOf" srcId="{11282142-B0B5-4100-BD3A-12BDF3F55552}" destId="{0A657DAD-DA78-418C-8CE4-87DF58E4D20C}" srcOrd="8" destOrd="0" presId="urn:microsoft.com/office/officeart/2005/8/layout/cycle6"/>
    <dgm:cxn modelId="{9128689E-45BE-48C4-8FDD-74CBD729FEF3}" type="presParOf" srcId="{11282142-B0B5-4100-BD3A-12BDF3F55552}" destId="{54D4FDBC-3E25-4F2C-B6C7-2BB793FE4768}" srcOrd="9" destOrd="0" presId="urn:microsoft.com/office/officeart/2005/8/layout/cycle6"/>
    <dgm:cxn modelId="{49F25EAA-2B05-4FE2-9B9F-A9590F76EB30}" type="presParOf" srcId="{11282142-B0B5-4100-BD3A-12BDF3F55552}" destId="{1C4D35BD-9129-4DB1-AE48-C54398AC2E41}" srcOrd="10" destOrd="0" presId="urn:microsoft.com/office/officeart/2005/8/layout/cycle6"/>
    <dgm:cxn modelId="{C1AE6106-4267-4468-9514-DBDDC232FB89}" type="presParOf" srcId="{11282142-B0B5-4100-BD3A-12BDF3F55552}" destId="{D3470646-0E38-492F-9B23-04C1EB6D5F02}" srcOrd="11" destOrd="0" presId="urn:microsoft.com/office/officeart/2005/8/layout/cycle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A7748-80ED-46B3-A0A1-037A7943857D}">
      <dsp:nvSpPr>
        <dsp:cNvPr id="0" name=""/>
        <dsp:cNvSpPr/>
      </dsp:nvSpPr>
      <dsp:spPr>
        <a:xfrm>
          <a:off x="1911097" y="792"/>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Question</a:t>
          </a:r>
        </a:p>
      </dsp:txBody>
      <dsp:txXfrm>
        <a:off x="1940946" y="30641"/>
        <a:ext cx="881025" cy="551771"/>
      </dsp:txXfrm>
    </dsp:sp>
    <dsp:sp modelId="{77224BC5-F193-4C8A-B46A-65E6273098E3}">
      <dsp:nvSpPr>
        <dsp:cNvPr id="0" name=""/>
        <dsp:cNvSpPr/>
      </dsp:nvSpPr>
      <dsp:spPr>
        <a:xfrm>
          <a:off x="1371652" y="306527"/>
          <a:ext cx="2019613" cy="2019613"/>
        </a:xfrm>
        <a:custGeom>
          <a:avLst/>
          <a:gdLst/>
          <a:ahLst/>
          <a:cxnLst/>
          <a:rect l="0" t="0" r="0" b="0"/>
          <a:pathLst>
            <a:path>
              <a:moveTo>
                <a:pt x="1486938" y="119831"/>
              </a:moveTo>
              <a:arcTo wR="1009806" hR="1009806" stAng="17891793"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F4B3FB-E49E-488A-81BD-0950FD0DDB0A}">
      <dsp:nvSpPr>
        <dsp:cNvPr id="0" name=""/>
        <dsp:cNvSpPr/>
      </dsp:nvSpPr>
      <dsp:spPr>
        <a:xfrm>
          <a:off x="2920904" y="1010599"/>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Investigate</a:t>
          </a:r>
        </a:p>
      </dsp:txBody>
      <dsp:txXfrm>
        <a:off x="2950753" y="1040448"/>
        <a:ext cx="881025" cy="551771"/>
      </dsp:txXfrm>
    </dsp:sp>
    <dsp:sp modelId="{9C84A34E-0596-4B41-9D35-1267D3D367A6}">
      <dsp:nvSpPr>
        <dsp:cNvPr id="0" name=""/>
        <dsp:cNvSpPr/>
      </dsp:nvSpPr>
      <dsp:spPr>
        <a:xfrm>
          <a:off x="1371652" y="306527"/>
          <a:ext cx="2019613" cy="2019613"/>
        </a:xfrm>
        <a:custGeom>
          <a:avLst/>
          <a:gdLst/>
          <a:ahLst/>
          <a:cxnLst/>
          <a:rect l="0" t="0" r="0" b="0"/>
          <a:pathLst>
            <a:path>
              <a:moveTo>
                <a:pt x="1969869" y="1322839"/>
              </a:moveTo>
              <a:arcTo wR="1009806" hR="1009806" stAng="1083526"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D3C449-FBA5-4A41-A6FB-1DA8D995BFCA}">
      <dsp:nvSpPr>
        <dsp:cNvPr id="0" name=""/>
        <dsp:cNvSpPr/>
      </dsp:nvSpPr>
      <dsp:spPr>
        <a:xfrm>
          <a:off x="1911097" y="2020405"/>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Reflect</a:t>
          </a:r>
        </a:p>
      </dsp:txBody>
      <dsp:txXfrm>
        <a:off x="1940946" y="2050254"/>
        <a:ext cx="881025" cy="551771"/>
      </dsp:txXfrm>
    </dsp:sp>
    <dsp:sp modelId="{0A657DAD-DA78-418C-8CE4-87DF58E4D20C}">
      <dsp:nvSpPr>
        <dsp:cNvPr id="0" name=""/>
        <dsp:cNvSpPr/>
      </dsp:nvSpPr>
      <dsp:spPr>
        <a:xfrm>
          <a:off x="1371652" y="306527"/>
          <a:ext cx="2019613" cy="2019613"/>
        </a:xfrm>
        <a:custGeom>
          <a:avLst/>
          <a:gdLst/>
          <a:ahLst/>
          <a:cxnLst/>
          <a:rect l="0" t="0" r="0" b="0"/>
          <a:pathLst>
            <a:path>
              <a:moveTo>
                <a:pt x="532675" y="1899781"/>
              </a:moveTo>
              <a:arcTo wR="1009806" hR="1009806" stAng="7091793"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D4FDBC-3E25-4F2C-B6C7-2BB793FE4768}">
      <dsp:nvSpPr>
        <dsp:cNvPr id="0" name=""/>
        <dsp:cNvSpPr/>
      </dsp:nvSpPr>
      <dsp:spPr>
        <a:xfrm>
          <a:off x="901291" y="1010599"/>
          <a:ext cx="940723" cy="611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Improve</a:t>
          </a:r>
        </a:p>
      </dsp:txBody>
      <dsp:txXfrm>
        <a:off x="931140" y="1040448"/>
        <a:ext cx="881025" cy="551771"/>
      </dsp:txXfrm>
    </dsp:sp>
    <dsp:sp modelId="{D3470646-0E38-492F-9B23-04C1EB6D5F02}">
      <dsp:nvSpPr>
        <dsp:cNvPr id="0" name=""/>
        <dsp:cNvSpPr/>
      </dsp:nvSpPr>
      <dsp:spPr>
        <a:xfrm>
          <a:off x="1371652" y="306527"/>
          <a:ext cx="2019613" cy="2019613"/>
        </a:xfrm>
        <a:custGeom>
          <a:avLst/>
          <a:gdLst/>
          <a:ahLst/>
          <a:cxnLst/>
          <a:rect l="0" t="0" r="0" b="0"/>
          <a:pathLst>
            <a:path>
              <a:moveTo>
                <a:pt x="49743" y="696774"/>
              </a:moveTo>
              <a:arcTo wR="1009806" hR="1009806" stAng="11883526" swAng="26246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64FE-D104-4DE9-9457-B90E5390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Museum of Science and Industry</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Pattison</dc:creator>
  <cp:lastModifiedBy>scottp</cp:lastModifiedBy>
  <cp:revision>5</cp:revision>
  <cp:lastPrinted>2013-10-16T16:12:00Z</cp:lastPrinted>
  <dcterms:created xsi:type="dcterms:W3CDTF">2013-10-16T15:54:00Z</dcterms:created>
  <dcterms:modified xsi:type="dcterms:W3CDTF">2013-10-16T16:12:00Z</dcterms:modified>
</cp:coreProperties>
</file>